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CD" w:rsidRDefault="001847CD" w:rsidP="00A70F24">
      <w:pPr>
        <w:pStyle w:val="ListParagraph"/>
        <w:numPr>
          <w:ilvl w:val="0"/>
          <w:numId w:val="0"/>
        </w:numPr>
        <w:rPr>
          <w:lang w:val="uk-UA"/>
        </w:rPr>
      </w:pPr>
      <w:r>
        <w:rPr>
          <w:noProof/>
          <w:bdr w:val="none" w:sz="0" w:space="0" w:color="auto"/>
          <w:lang w:val="ru-RU"/>
        </w:rPr>
      </w:r>
      <w:r w:rsidRPr="00480372">
        <w:rPr>
          <w:b w:val="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15.35pt;height:506.25pt;mso-position-horizontal-relative:char;mso-position-vertical-relative:line">
            <v:imagedata r:id="rId5" o:title=""/>
            <w10:anchorlock/>
          </v:shape>
        </w:pict>
      </w:r>
      <w:r>
        <w:rPr>
          <w:lang w:val="uk-UA"/>
        </w:rPr>
        <w:t xml:space="preserve"> </w:t>
      </w:r>
    </w:p>
    <w:p w:rsidR="001847CD" w:rsidRPr="00A70F24" w:rsidRDefault="001847CD" w:rsidP="00A70F24">
      <w:pPr>
        <w:pStyle w:val="ListParagraph"/>
        <w:numPr>
          <w:ilvl w:val="0"/>
          <w:numId w:val="0"/>
        </w:numPr>
        <w:rPr>
          <w:sz w:val="24"/>
          <w:szCs w:val="24"/>
          <w:lang w:val="uk-UA"/>
        </w:rPr>
      </w:pPr>
      <w:r w:rsidRPr="00A70F24">
        <w:rPr>
          <w:sz w:val="24"/>
          <w:szCs w:val="24"/>
        </w:rPr>
        <w:t>1.Опис курсу</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19"/>
        <w:gridCol w:w="9923"/>
      </w:tblGrid>
      <w:tr w:rsidR="001847CD" w:rsidRPr="00A70F24" w:rsidTr="008314FC">
        <w:tc>
          <w:tcPr>
            <w:tcW w:w="4219" w:type="dxa"/>
          </w:tcPr>
          <w:p w:rsidR="001847CD" w:rsidRPr="00A70F24" w:rsidRDefault="001847CD" w:rsidP="00AC682D">
            <w:pPr>
              <w:ind w:left="-1" w:hanging="2"/>
              <w:rPr>
                <w:sz w:val="24"/>
                <w:szCs w:val="24"/>
              </w:rPr>
            </w:pPr>
            <w:r w:rsidRPr="00A70F24">
              <w:rPr>
                <w:sz w:val="24"/>
                <w:szCs w:val="24"/>
              </w:rPr>
              <w:t>Назва освітньої компоненти</w:t>
            </w:r>
          </w:p>
        </w:tc>
        <w:tc>
          <w:tcPr>
            <w:tcW w:w="9923" w:type="dxa"/>
          </w:tcPr>
          <w:p w:rsidR="001847CD" w:rsidRPr="00A70F24" w:rsidRDefault="001847CD" w:rsidP="00AC682D">
            <w:pPr>
              <w:ind w:left="-1" w:hanging="2"/>
              <w:rPr>
                <w:sz w:val="24"/>
                <w:szCs w:val="24"/>
                <w:lang w:val="uk-UA"/>
              </w:rPr>
            </w:pPr>
            <w:r w:rsidRPr="00A70F24">
              <w:rPr>
                <w:sz w:val="24"/>
                <w:szCs w:val="24"/>
                <w:lang w:val="uk-UA"/>
              </w:rPr>
              <w:t>Література Іспанії</w:t>
            </w:r>
          </w:p>
        </w:tc>
      </w:tr>
      <w:tr w:rsidR="001847CD" w:rsidRPr="00A70F24" w:rsidTr="008314FC">
        <w:tc>
          <w:tcPr>
            <w:tcW w:w="4219" w:type="dxa"/>
          </w:tcPr>
          <w:p w:rsidR="001847CD" w:rsidRPr="00A70F24" w:rsidRDefault="001847CD" w:rsidP="00AC682D">
            <w:pPr>
              <w:ind w:left="-1" w:hanging="2"/>
              <w:rPr>
                <w:sz w:val="24"/>
                <w:szCs w:val="24"/>
              </w:rPr>
            </w:pPr>
            <w:r w:rsidRPr="00A70F24">
              <w:rPr>
                <w:sz w:val="24"/>
                <w:szCs w:val="24"/>
              </w:rPr>
              <w:t>Тип курсу</w:t>
            </w:r>
          </w:p>
        </w:tc>
        <w:tc>
          <w:tcPr>
            <w:tcW w:w="9923" w:type="dxa"/>
          </w:tcPr>
          <w:p w:rsidR="001847CD" w:rsidRPr="00A70F24" w:rsidRDefault="001847CD" w:rsidP="00AC682D">
            <w:pPr>
              <w:ind w:left="-1" w:hanging="2"/>
              <w:rPr>
                <w:sz w:val="24"/>
                <w:szCs w:val="24"/>
              </w:rPr>
            </w:pPr>
            <w:r w:rsidRPr="00A70F24">
              <w:rPr>
                <w:sz w:val="24"/>
                <w:szCs w:val="24"/>
                <w:lang w:val="uk-UA"/>
              </w:rPr>
              <w:t xml:space="preserve">Вибіркова </w:t>
            </w:r>
            <w:r w:rsidRPr="00A70F24">
              <w:rPr>
                <w:sz w:val="24"/>
                <w:szCs w:val="24"/>
              </w:rPr>
              <w:t xml:space="preserve"> компонента</w:t>
            </w:r>
          </w:p>
        </w:tc>
      </w:tr>
      <w:tr w:rsidR="001847CD" w:rsidRPr="00A70F24" w:rsidTr="008314FC">
        <w:tc>
          <w:tcPr>
            <w:tcW w:w="4219" w:type="dxa"/>
          </w:tcPr>
          <w:p w:rsidR="001847CD" w:rsidRPr="00A70F24" w:rsidRDefault="001847CD" w:rsidP="00AC682D">
            <w:pPr>
              <w:ind w:left="-1" w:hanging="2"/>
              <w:rPr>
                <w:sz w:val="24"/>
                <w:szCs w:val="24"/>
              </w:rPr>
            </w:pPr>
            <w:r w:rsidRPr="00A70F24">
              <w:rPr>
                <w:sz w:val="24"/>
                <w:szCs w:val="24"/>
              </w:rPr>
              <w:t>Рівень вищої освіти</w:t>
            </w:r>
          </w:p>
        </w:tc>
        <w:tc>
          <w:tcPr>
            <w:tcW w:w="9923" w:type="dxa"/>
          </w:tcPr>
          <w:p w:rsidR="001847CD" w:rsidRPr="00A70F24" w:rsidRDefault="001847CD" w:rsidP="00AC682D">
            <w:pPr>
              <w:ind w:left="-1" w:hanging="2"/>
              <w:rPr>
                <w:sz w:val="24"/>
                <w:szCs w:val="24"/>
              </w:rPr>
            </w:pPr>
            <w:r w:rsidRPr="00A70F24">
              <w:rPr>
                <w:sz w:val="24"/>
                <w:szCs w:val="24"/>
              </w:rPr>
              <w:t>Бакалавр</w:t>
            </w:r>
          </w:p>
        </w:tc>
      </w:tr>
      <w:tr w:rsidR="001847CD" w:rsidRPr="00A70F24" w:rsidTr="008314FC">
        <w:tc>
          <w:tcPr>
            <w:tcW w:w="4219" w:type="dxa"/>
          </w:tcPr>
          <w:p w:rsidR="001847CD" w:rsidRPr="00A70F24" w:rsidRDefault="001847CD" w:rsidP="00AC682D">
            <w:pPr>
              <w:ind w:left="-1" w:hanging="2"/>
              <w:rPr>
                <w:sz w:val="24"/>
                <w:szCs w:val="24"/>
              </w:rPr>
            </w:pPr>
            <w:r w:rsidRPr="00A70F24">
              <w:rPr>
                <w:sz w:val="24"/>
                <w:szCs w:val="24"/>
              </w:rPr>
              <w:t>Кількість кредитів/годин</w:t>
            </w:r>
          </w:p>
        </w:tc>
        <w:tc>
          <w:tcPr>
            <w:tcW w:w="9923" w:type="dxa"/>
          </w:tcPr>
          <w:p w:rsidR="001847CD" w:rsidRPr="00A70F24" w:rsidRDefault="001847CD" w:rsidP="00AC682D">
            <w:pPr>
              <w:ind w:left="-1" w:hanging="2"/>
              <w:rPr>
                <w:sz w:val="24"/>
                <w:szCs w:val="24"/>
              </w:rPr>
            </w:pPr>
            <w:r>
              <w:rPr>
                <w:sz w:val="24"/>
                <w:szCs w:val="24"/>
                <w:lang w:val="uk-UA"/>
              </w:rPr>
              <w:t>3</w:t>
            </w:r>
            <w:r w:rsidRPr="00A70F24">
              <w:rPr>
                <w:sz w:val="24"/>
                <w:szCs w:val="24"/>
              </w:rPr>
              <w:t>/</w:t>
            </w:r>
            <w:r w:rsidRPr="00A70F24">
              <w:rPr>
                <w:sz w:val="24"/>
                <w:szCs w:val="24"/>
                <w:lang w:val="uk-UA"/>
              </w:rPr>
              <w:t>90</w:t>
            </w:r>
          </w:p>
        </w:tc>
      </w:tr>
      <w:tr w:rsidR="001847CD" w:rsidRPr="00A70F24" w:rsidTr="008314FC">
        <w:tc>
          <w:tcPr>
            <w:tcW w:w="4219" w:type="dxa"/>
          </w:tcPr>
          <w:p w:rsidR="001847CD" w:rsidRPr="00A70F24" w:rsidRDefault="001847CD" w:rsidP="00AC682D">
            <w:pPr>
              <w:ind w:left="-1" w:hanging="2"/>
              <w:rPr>
                <w:sz w:val="24"/>
                <w:szCs w:val="24"/>
              </w:rPr>
            </w:pPr>
            <w:r w:rsidRPr="00A70F24">
              <w:rPr>
                <w:sz w:val="24"/>
                <w:szCs w:val="24"/>
              </w:rPr>
              <w:t>Семестр</w:t>
            </w:r>
          </w:p>
        </w:tc>
        <w:tc>
          <w:tcPr>
            <w:tcW w:w="9923" w:type="dxa"/>
          </w:tcPr>
          <w:p w:rsidR="001847CD" w:rsidRPr="00A70F24" w:rsidRDefault="001847CD" w:rsidP="00AC682D">
            <w:pPr>
              <w:ind w:left="-1" w:hanging="2"/>
              <w:rPr>
                <w:sz w:val="24"/>
                <w:szCs w:val="24"/>
                <w:lang w:val="uk-UA"/>
              </w:rPr>
            </w:pPr>
            <w:r w:rsidRPr="00A70F24">
              <w:rPr>
                <w:sz w:val="24"/>
                <w:szCs w:val="24"/>
                <w:lang w:val="uk-UA"/>
              </w:rPr>
              <w:t>5</w:t>
            </w:r>
          </w:p>
        </w:tc>
      </w:tr>
      <w:tr w:rsidR="001847CD" w:rsidRPr="00480372" w:rsidTr="008314FC">
        <w:tc>
          <w:tcPr>
            <w:tcW w:w="4219" w:type="dxa"/>
          </w:tcPr>
          <w:p w:rsidR="001847CD" w:rsidRPr="00A70F24" w:rsidRDefault="001847CD" w:rsidP="00AC682D">
            <w:pPr>
              <w:ind w:left="-1" w:hanging="2"/>
              <w:rPr>
                <w:sz w:val="24"/>
                <w:szCs w:val="24"/>
              </w:rPr>
            </w:pPr>
            <w:r w:rsidRPr="00A70F24">
              <w:rPr>
                <w:sz w:val="24"/>
                <w:szCs w:val="24"/>
              </w:rPr>
              <w:t xml:space="preserve">Викладач </w:t>
            </w:r>
          </w:p>
        </w:tc>
        <w:tc>
          <w:tcPr>
            <w:tcW w:w="9923" w:type="dxa"/>
          </w:tcPr>
          <w:p w:rsidR="001847CD" w:rsidRPr="00A70F24" w:rsidRDefault="001847CD" w:rsidP="00AC682D">
            <w:pPr>
              <w:ind w:left="-1" w:hanging="2"/>
              <w:rPr>
                <w:sz w:val="24"/>
                <w:szCs w:val="24"/>
                <w:lang w:val="ru-RU"/>
              </w:rPr>
            </w:pPr>
            <w:r w:rsidRPr="00A70F24">
              <w:rPr>
                <w:sz w:val="24"/>
                <w:szCs w:val="24"/>
                <w:lang w:val="ru-RU"/>
              </w:rPr>
              <w:t>Людмила Ткаченко, кандидат філологічних наук, доцент</w:t>
            </w:r>
          </w:p>
        </w:tc>
      </w:tr>
      <w:tr w:rsidR="001847CD" w:rsidRPr="00A70F24" w:rsidTr="008314FC">
        <w:tc>
          <w:tcPr>
            <w:tcW w:w="4219" w:type="dxa"/>
          </w:tcPr>
          <w:p w:rsidR="001847CD" w:rsidRPr="00A70F24" w:rsidRDefault="001847CD" w:rsidP="00AC682D">
            <w:pPr>
              <w:ind w:left="-1" w:hanging="2"/>
              <w:rPr>
                <w:sz w:val="24"/>
                <w:szCs w:val="24"/>
              </w:rPr>
            </w:pPr>
            <w:r w:rsidRPr="00A70F24">
              <w:rPr>
                <w:sz w:val="24"/>
                <w:szCs w:val="24"/>
              </w:rPr>
              <w:t>Посилання на сайт</w:t>
            </w:r>
          </w:p>
        </w:tc>
        <w:tc>
          <w:tcPr>
            <w:tcW w:w="9923" w:type="dxa"/>
          </w:tcPr>
          <w:p w:rsidR="001847CD" w:rsidRPr="00A70F24" w:rsidRDefault="001847CD" w:rsidP="00E7409D">
            <w:pPr>
              <w:rPr>
                <w:sz w:val="24"/>
                <w:szCs w:val="24"/>
              </w:rPr>
            </w:pPr>
            <w:hyperlink r:id="rId6" w:history="1">
              <w:r w:rsidRPr="00A70F24">
                <w:rPr>
                  <w:rStyle w:val="Hyperlink"/>
                  <w:sz w:val="24"/>
                  <w:szCs w:val="24"/>
                </w:rPr>
                <w:t>http://www.kspu.edu/About/Faculty/IUkrForeignPhilology/ChairGermRomLan.aspx</w:t>
              </w:r>
            </w:hyperlink>
          </w:p>
        </w:tc>
      </w:tr>
      <w:tr w:rsidR="001847CD" w:rsidRPr="00A70F24" w:rsidTr="008314FC">
        <w:tc>
          <w:tcPr>
            <w:tcW w:w="4219" w:type="dxa"/>
          </w:tcPr>
          <w:p w:rsidR="001847CD" w:rsidRPr="00A70F24" w:rsidRDefault="001847CD" w:rsidP="00AC682D">
            <w:pPr>
              <w:ind w:left="-1" w:hanging="2"/>
              <w:rPr>
                <w:sz w:val="24"/>
                <w:szCs w:val="24"/>
              </w:rPr>
            </w:pPr>
            <w:r w:rsidRPr="00A70F24">
              <w:rPr>
                <w:sz w:val="24"/>
                <w:szCs w:val="24"/>
              </w:rPr>
              <w:t>Контактний тел.</w:t>
            </w:r>
          </w:p>
        </w:tc>
        <w:tc>
          <w:tcPr>
            <w:tcW w:w="9923" w:type="dxa"/>
          </w:tcPr>
          <w:p w:rsidR="001847CD" w:rsidRPr="00A70F24" w:rsidRDefault="001847CD" w:rsidP="00AC682D">
            <w:pPr>
              <w:ind w:left="-1" w:hanging="2"/>
              <w:rPr>
                <w:sz w:val="24"/>
                <w:szCs w:val="24"/>
              </w:rPr>
            </w:pPr>
            <w:r w:rsidRPr="00A70F24">
              <w:rPr>
                <w:sz w:val="24"/>
                <w:szCs w:val="24"/>
              </w:rPr>
              <w:t>(0552)326758</w:t>
            </w:r>
          </w:p>
        </w:tc>
      </w:tr>
      <w:tr w:rsidR="001847CD" w:rsidRPr="00A70F24" w:rsidTr="008314FC">
        <w:tc>
          <w:tcPr>
            <w:tcW w:w="4219" w:type="dxa"/>
          </w:tcPr>
          <w:p w:rsidR="001847CD" w:rsidRPr="00A70F24" w:rsidRDefault="001847CD" w:rsidP="00AC682D">
            <w:pPr>
              <w:ind w:left="-1" w:hanging="2"/>
              <w:rPr>
                <w:sz w:val="24"/>
                <w:szCs w:val="24"/>
              </w:rPr>
            </w:pPr>
            <w:r w:rsidRPr="00A70F24">
              <w:rPr>
                <w:sz w:val="24"/>
                <w:szCs w:val="24"/>
              </w:rPr>
              <w:t>E-mail викладача:</w:t>
            </w:r>
          </w:p>
        </w:tc>
        <w:tc>
          <w:tcPr>
            <w:tcW w:w="9923" w:type="dxa"/>
          </w:tcPr>
          <w:p w:rsidR="001847CD" w:rsidRPr="00A70F24" w:rsidRDefault="001847CD" w:rsidP="00E7409D">
            <w:pPr>
              <w:rPr>
                <w:sz w:val="24"/>
                <w:szCs w:val="24"/>
              </w:rPr>
            </w:pPr>
            <w:hyperlink r:id="rId7" w:history="1">
              <w:r w:rsidRPr="00A70F24">
                <w:rPr>
                  <w:rStyle w:val="Hyperlink"/>
                  <w:b/>
                  <w:sz w:val="24"/>
                  <w:szCs w:val="24"/>
                </w:rPr>
                <w:t>ludmilatkachenko777@gmail.com</w:t>
              </w:r>
            </w:hyperlink>
          </w:p>
        </w:tc>
      </w:tr>
      <w:tr w:rsidR="001847CD" w:rsidRPr="00480372" w:rsidTr="008314FC">
        <w:tc>
          <w:tcPr>
            <w:tcW w:w="4219" w:type="dxa"/>
          </w:tcPr>
          <w:p w:rsidR="001847CD" w:rsidRPr="00A70F24" w:rsidRDefault="001847CD" w:rsidP="00AC682D">
            <w:pPr>
              <w:ind w:left="-1" w:hanging="2"/>
              <w:rPr>
                <w:sz w:val="24"/>
                <w:szCs w:val="24"/>
              </w:rPr>
            </w:pPr>
            <w:r w:rsidRPr="00A70F24">
              <w:rPr>
                <w:sz w:val="24"/>
                <w:szCs w:val="24"/>
              </w:rPr>
              <w:t>Графік консультацій</w:t>
            </w:r>
          </w:p>
        </w:tc>
        <w:tc>
          <w:tcPr>
            <w:tcW w:w="9923" w:type="dxa"/>
          </w:tcPr>
          <w:p w:rsidR="001847CD" w:rsidRPr="00A70F24" w:rsidRDefault="001847CD" w:rsidP="00AC682D">
            <w:pPr>
              <w:ind w:left="-1" w:hanging="2"/>
              <w:rPr>
                <w:sz w:val="24"/>
                <w:szCs w:val="24"/>
                <w:lang w:val="uk-UA"/>
              </w:rPr>
            </w:pPr>
            <w:r w:rsidRPr="00A70F24">
              <w:rPr>
                <w:sz w:val="24"/>
                <w:szCs w:val="24"/>
                <w:lang w:val="ru-RU"/>
              </w:rPr>
              <w:t>кожного понеділка , ауд. 317 або за призначеним часом</w:t>
            </w:r>
          </w:p>
        </w:tc>
      </w:tr>
      <w:tr w:rsidR="001847CD" w:rsidRPr="00480372" w:rsidTr="008314FC">
        <w:tc>
          <w:tcPr>
            <w:tcW w:w="4219" w:type="dxa"/>
          </w:tcPr>
          <w:p w:rsidR="001847CD" w:rsidRPr="00A70F24" w:rsidRDefault="001847CD" w:rsidP="00AC682D">
            <w:pPr>
              <w:ind w:left="-1" w:hanging="2"/>
              <w:rPr>
                <w:sz w:val="24"/>
                <w:szCs w:val="24"/>
                <w:lang w:val="uk-UA"/>
              </w:rPr>
            </w:pPr>
            <w:r w:rsidRPr="00A70F24">
              <w:rPr>
                <w:sz w:val="24"/>
                <w:szCs w:val="24"/>
                <w:lang w:val="uk-UA"/>
              </w:rPr>
              <w:t>Методи викладання</w:t>
            </w:r>
          </w:p>
        </w:tc>
        <w:tc>
          <w:tcPr>
            <w:tcW w:w="9923" w:type="dxa"/>
          </w:tcPr>
          <w:p w:rsidR="001847CD" w:rsidRPr="00A70F24" w:rsidRDefault="001847CD" w:rsidP="00AC682D">
            <w:pPr>
              <w:ind w:left="-1" w:hanging="2"/>
              <w:rPr>
                <w:sz w:val="24"/>
                <w:szCs w:val="24"/>
                <w:lang w:val="uk-UA"/>
              </w:rPr>
            </w:pPr>
            <w:r w:rsidRPr="00A70F24">
              <w:rPr>
                <w:sz w:val="24"/>
                <w:szCs w:val="24"/>
                <w:lang w:val="uk-UA"/>
              </w:rPr>
              <w:t>лекційні заняття, практичні заняття, презентації, тестові завдання, індивідуальні завдання</w:t>
            </w:r>
          </w:p>
        </w:tc>
      </w:tr>
      <w:tr w:rsidR="001847CD" w:rsidRPr="00A70F24" w:rsidTr="008314FC">
        <w:tc>
          <w:tcPr>
            <w:tcW w:w="4219" w:type="dxa"/>
          </w:tcPr>
          <w:p w:rsidR="001847CD" w:rsidRPr="00A70F24" w:rsidRDefault="001847CD" w:rsidP="00AC682D">
            <w:pPr>
              <w:ind w:left="-1" w:hanging="2"/>
              <w:rPr>
                <w:sz w:val="24"/>
                <w:szCs w:val="24"/>
              </w:rPr>
            </w:pPr>
            <w:r w:rsidRPr="00A70F24">
              <w:rPr>
                <w:sz w:val="24"/>
                <w:szCs w:val="24"/>
              </w:rPr>
              <w:t>Форма контролю</w:t>
            </w:r>
          </w:p>
        </w:tc>
        <w:tc>
          <w:tcPr>
            <w:tcW w:w="9923" w:type="dxa"/>
          </w:tcPr>
          <w:p w:rsidR="001847CD" w:rsidRPr="00A70F24" w:rsidRDefault="001847CD" w:rsidP="00AC682D">
            <w:pPr>
              <w:ind w:left="-1" w:hanging="2"/>
              <w:rPr>
                <w:sz w:val="24"/>
                <w:szCs w:val="24"/>
              </w:rPr>
            </w:pPr>
            <w:r w:rsidRPr="00A70F24">
              <w:rPr>
                <w:sz w:val="24"/>
                <w:szCs w:val="24"/>
              </w:rPr>
              <w:t>Екзамен</w:t>
            </w:r>
          </w:p>
        </w:tc>
      </w:tr>
    </w:tbl>
    <w:p w:rsidR="001847CD" w:rsidRPr="00A70F24" w:rsidRDefault="001847CD" w:rsidP="00AC682D">
      <w:pPr>
        <w:ind w:left="-1" w:hanging="2"/>
        <w:rPr>
          <w:sz w:val="24"/>
          <w:szCs w:val="24"/>
          <w:lang w:val="ru-RU"/>
        </w:rPr>
      </w:pPr>
      <w:r w:rsidRPr="00A70F24">
        <w:rPr>
          <w:sz w:val="24"/>
          <w:szCs w:val="24"/>
          <w:lang w:val="ru-RU"/>
        </w:rPr>
        <w:t xml:space="preserve">2. </w:t>
      </w:r>
      <w:r w:rsidRPr="00A70F24">
        <w:rPr>
          <w:b/>
          <w:sz w:val="24"/>
          <w:szCs w:val="24"/>
          <w:lang w:val="ru-RU"/>
        </w:rPr>
        <w:t>Анотація до курсу</w:t>
      </w:r>
      <w:r w:rsidRPr="00A70F24">
        <w:rPr>
          <w:sz w:val="24"/>
          <w:szCs w:val="24"/>
          <w:lang w:val="ru-RU"/>
        </w:rPr>
        <w:t>: навчальна дисципліна розрахована на години лекц</w:t>
      </w:r>
      <w:r w:rsidRPr="00A70F24">
        <w:rPr>
          <w:sz w:val="24"/>
          <w:szCs w:val="24"/>
          <w:lang w:val="uk-UA"/>
        </w:rPr>
        <w:t xml:space="preserve">ійних та </w:t>
      </w:r>
      <w:r w:rsidRPr="00A70F24">
        <w:rPr>
          <w:sz w:val="24"/>
          <w:szCs w:val="24"/>
          <w:lang w:val="ru-RU"/>
        </w:rPr>
        <w:t xml:space="preserve">практичних занять з метою </w:t>
      </w:r>
      <w:r w:rsidRPr="00A70F24">
        <w:rPr>
          <w:sz w:val="24"/>
          <w:szCs w:val="24"/>
          <w:lang w:val="uk-UA"/>
        </w:rPr>
        <w:t>ознайомлення студентів з основними віхами в історії літератури Іспанії від Середньовіччя до початку ХХ століття</w:t>
      </w:r>
      <w:r w:rsidRPr="00A70F24">
        <w:rPr>
          <w:sz w:val="24"/>
          <w:szCs w:val="24"/>
          <w:lang w:val="ru-RU"/>
        </w:rPr>
        <w:t xml:space="preserve">. </w:t>
      </w:r>
    </w:p>
    <w:p w:rsidR="001847CD" w:rsidRPr="00A70F24" w:rsidRDefault="001847CD" w:rsidP="00AC682D">
      <w:pPr>
        <w:ind w:left="-1" w:hanging="2"/>
        <w:rPr>
          <w:sz w:val="24"/>
          <w:szCs w:val="24"/>
        </w:rPr>
      </w:pPr>
      <w:r w:rsidRPr="00A70F24">
        <w:rPr>
          <w:sz w:val="24"/>
          <w:szCs w:val="24"/>
        </w:rPr>
        <w:t xml:space="preserve">3. Мета та завдання дисципліни: </w:t>
      </w:r>
    </w:p>
    <w:p w:rsidR="001847CD" w:rsidRPr="00A70F24" w:rsidRDefault="001847CD" w:rsidP="00AC682D">
      <w:pPr>
        <w:ind w:left="-1" w:hanging="2"/>
        <w:rPr>
          <w:bCs/>
          <w:color w:val="3366FF"/>
          <w:sz w:val="24"/>
          <w:szCs w:val="24"/>
          <w:lang w:val="uk-UA"/>
        </w:rPr>
      </w:pPr>
      <w:r w:rsidRPr="00A70F24">
        <w:rPr>
          <w:bCs/>
          <w:sz w:val="24"/>
          <w:szCs w:val="24"/>
          <w:u w:val="single"/>
        </w:rPr>
        <w:t>Мета</w:t>
      </w:r>
      <w:r w:rsidRPr="00A70F24">
        <w:rPr>
          <w:bCs/>
          <w:sz w:val="24"/>
          <w:szCs w:val="24"/>
        </w:rPr>
        <w:t xml:space="preserve"> </w:t>
      </w:r>
      <w:r w:rsidRPr="00A70F24">
        <w:rPr>
          <w:sz w:val="24"/>
          <w:szCs w:val="24"/>
        </w:rPr>
        <w:t>навчальної дисципліни</w:t>
      </w:r>
      <w:r w:rsidRPr="00A70F24">
        <w:rPr>
          <w:i/>
          <w:sz w:val="24"/>
          <w:szCs w:val="24"/>
          <w:lang w:val="uk-UA"/>
        </w:rPr>
        <w:t xml:space="preserve"> </w:t>
      </w:r>
      <w:r w:rsidRPr="00A70F24">
        <w:rPr>
          <w:bCs/>
          <w:sz w:val="24"/>
          <w:szCs w:val="24"/>
        </w:rPr>
        <w:t xml:space="preserve">– </w:t>
      </w:r>
      <w:r w:rsidRPr="00A70F24">
        <w:rPr>
          <w:sz w:val="24"/>
          <w:szCs w:val="24"/>
        </w:rPr>
        <w:t xml:space="preserve">надати студентам цілісне уявлення про літературу </w:t>
      </w:r>
      <w:r w:rsidRPr="00A70F24">
        <w:rPr>
          <w:sz w:val="24"/>
          <w:szCs w:val="24"/>
          <w:lang w:val="uk-UA"/>
        </w:rPr>
        <w:t>Іспанії</w:t>
      </w:r>
      <w:r w:rsidRPr="00A70F24">
        <w:rPr>
          <w:sz w:val="24"/>
          <w:szCs w:val="24"/>
        </w:rPr>
        <w:t xml:space="preserve"> в контексті тієї чи іншої історичної епохи, ознайомити їх з основними літературними процесами, виділити особливості творчого спадку найвидатніших письменників доби. </w:t>
      </w:r>
      <w:r w:rsidRPr="00A70F24">
        <w:rPr>
          <w:sz w:val="24"/>
          <w:szCs w:val="24"/>
          <w:lang w:val="uk-UA"/>
        </w:rPr>
        <w:t>Вивчення цього курсу поглиблює загальнофілологічну підготовку майбутніх викладачів, сприяє розумінню студентами композиції і системи образів іспаномовного художнього твору.</w:t>
      </w:r>
    </w:p>
    <w:p w:rsidR="001847CD" w:rsidRPr="00A70F24" w:rsidRDefault="001847CD" w:rsidP="00AC682D">
      <w:pPr>
        <w:ind w:left="-1" w:hanging="2"/>
        <w:rPr>
          <w:sz w:val="24"/>
          <w:szCs w:val="24"/>
          <w:lang w:val="uk-UA"/>
        </w:rPr>
      </w:pPr>
      <w:r w:rsidRPr="00A70F24">
        <w:rPr>
          <w:bCs/>
          <w:sz w:val="24"/>
          <w:szCs w:val="24"/>
          <w:lang w:val="uk-UA"/>
        </w:rPr>
        <w:t xml:space="preserve">Завдання </w:t>
      </w:r>
      <w:r w:rsidRPr="00A70F24">
        <w:rPr>
          <w:sz w:val="24"/>
          <w:szCs w:val="24"/>
          <w:lang w:val="uk-UA"/>
        </w:rPr>
        <w:t>навчальної дисципліни</w:t>
      </w:r>
      <w:r w:rsidRPr="00A70F24">
        <w:rPr>
          <w:bCs/>
          <w:sz w:val="24"/>
          <w:szCs w:val="24"/>
          <w:lang w:val="uk-UA"/>
        </w:rPr>
        <w:t>:</w:t>
      </w:r>
    </w:p>
    <w:p w:rsidR="001847CD" w:rsidRPr="00A70F24" w:rsidRDefault="001847CD" w:rsidP="00AC682D">
      <w:pPr>
        <w:ind w:left="-1" w:hanging="2"/>
        <w:rPr>
          <w:bCs/>
          <w:sz w:val="24"/>
          <w:szCs w:val="24"/>
        </w:rPr>
      </w:pPr>
      <w:r w:rsidRPr="00A70F24">
        <w:rPr>
          <w:sz w:val="24"/>
          <w:szCs w:val="24"/>
        </w:rPr>
        <w:t>теоретичні:</w:t>
      </w:r>
      <w:r w:rsidRPr="00A70F24">
        <w:rPr>
          <w:sz w:val="24"/>
          <w:szCs w:val="24"/>
        </w:rPr>
        <w:tab/>
      </w:r>
    </w:p>
    <w:p w:rsidR="001847CD" w:rsidRPr="00A70F24" w:rsidRDefault="001847CD" w:rsidP="00AC682D">
      <w:pPr>
        <w:ind w:left="-1" w:hanging="2"/>
        <w:rPr>
          <w:bCs/>
          <w:sz w:val="24"/>
          <w:szCs w:val="24"/>
        </w:rPr>
      </w:pPr>
      <w:r w:rsidRPr="00A70F24">
        <w:rPr>
          <w:sz w:val="24"/>
          <w:szCs w:val="24"/>
          <w:lang w:val="uk-UA"/>
        </w:rPr>
        <w:t xml:space="preserve">отримати знання про основні етапи соціально-політичного та культурного розвитку Іспанії, </w:t>
      </w:r>
      <w:r w:rsidRPr="00A70F24">
        <w:rPr>
          <w:sz w:val="24"/>
          <w:szCs w:val="24"/>
        </w:rPr>
        <w:t xml:space="preserve">літературні процеси тієї чи іншої історичної епохи та особливості творчого спадку найвидатніших </w:t>
      </w:r>
      <w:r w:rsidRPr="00A70F24">
        <w:rPr>
          <w:sz w:val="24"/>
          <w:szCs w:val="24"/>
          <w:lang w:val="uk-UA"/>
        </w:rPr>
        <w:t xml:space="preserve">іспанських письменників від Середньовіччя до </w:t>
      </w:r>
      <w:r w:rsidRPr="00A70F24">
        <w:rPr>
          <w:sz w:val="24"/>
          <w:szCs w:val="24"/>
        </w:rPr>
        <w:t>XX</w:t>
      </w:r>
      <w:r w:rsidRPr="00A70F24">
        <w:rPr>
          <w:sz w:val="24"/>
          <w:szCs w:val="24"/>
          <w:lang w:val="uk-UA"/>
        </w:rPr>
        <w:t xml:space="preserve"> століття</w:t>
      </w:r>
      <w:r w:rsidRPr="00A70F24">
        <w:rPr>
          <w:sz w:val="24"/>
          <w:szCs w:val="24"/>
        </w:rPr>
        <w:t>;</w:t>
      </w:r>
    </w:p>
    <w:p w:rsidR="001847CD" w:rsidRPr="00A70F24" w:rsidRDefault="001847CD" w:rsidP="00AC682D">
      <w:pPr>
        <w:ind w:left="-1" w:hanging="2"/>
        <w:rPr>
          <w:bCs/>
          <w:sz w:val="24"/>
          <w:szCs w:val="24"/>
          <w:lang w:val="ru-RU"/>
        </w:rPr>
      </w:pPr>
      <w:r w:rsidRPr="00A70F24">
        <w:rPr>
          <w:sz w:val="24"/>
          <w:szCs w:val="24"/>
          <w:lang w:val="ru-RU"/>
        </w:rPr>
        <w:t>формувати навички теоретико-літературного та історико-літературного мислення;</w:t>
      </w:r>
    </w:p>
    <w:p w:rsidR="001847CD" w:rsidRPr="00A70F24" w:rsidRDefault="001847CD" w:rsidP="00AC682D">
      <w:pPr>
        <w:ind w:left="-1" w:hanging="2"/>
        <w:rPr>
          <w:bCs/>
          <w:sz w:val="24"/>
          <w:szCs w:val="24"/>
          <w:lang w:val="ru-RU"/>
        </w:rPr>
      </w:pPr>
      <w:r w:rsidRPr="00A70F24">
        <w:rPr>
          <w:sz w:val="24"/>
          <w:szCs w:val="24"/>
          <w:lang w:val="ru-RU"/>
        </w:rPr>
        <w:t>залучати студентів до діалогу культур (іншомовної та рідної);</w:t>
      </w:r>
    </w:p>
    <w:p w:rsidR="001847CD" w:rsidRPr="00A70F24" w:rsidRDefault="001847CD" w:rsidP="00AC682D">
      <w:pPr>
        <w:ind w:left="-1" w:hanging="2"/>
        <w:rPr>
          <w:bCs/>
          <w:sz w:val="24"/>
          <w:szCs w:val="24"/>
          <w:lang w:val="uk-UA"/>
        </w:rPr>
      </w:pPr>
      <w:r w:rsidRPr="00A70F24">
        <w:rPr>
          <w:sz w:val="24"/>
          <w:szCs w:val="24"/>
          <w:lang w:val="uk-UA"/>
        </w:rPr>
        <w:t xml:space="preserve"> удосконалювати професійно-педагогічну підготовку майбутнього вчителя іспанської мови і літератури; </w:t>
      </w:r>
    </w:p>
    <w:p w:rsidR="001847CD" w:rsidRPr="00A70F24" w:rsidRDefault="001847CD" w:rsidP="00AC682D">
      <w:pPr>
        <w:ind w:left="-1" w:hanging="2"/>
        <w:rPr>
          <w:bCs/>
          <w:sz w:val="24"/>
          <w:szCs w:val="24"/>
          <w:lang w:val="uk-UA"/>
        </w:rPr>
      </w:pPr>
      <w:r w:rsidRPr="00A70F24">
        <w:rPr>
          <w:sz w:val="24"/>
          <w:szCs w:val="24"/>
        </w:rPr>
        <w:t xml:space="preserve">практичні: </w:t>
      </w:r>
    </w:p>
    <w:p w:rsidR="001847CD" w:rsidRPr="00A70F24" w:rsidRDefault="001847CD" w:rsidP="00AC682D">
      <w:pPr>
        <w:ind w:left="-1" w:hanging="2"/>
        <w:rPr>
          <w:bCs/>
          <w:sz w:val="24"/>
          <w:szCs w:val="24"/>
          <w:lang w:val="uk-UA"/>
        </w:rPr>
      </w:pPr>
      <w:r w:rsidRPr="00A70F24">
        <w:rPr>
          <w:sz w:val="24"/>
          <w:szCs w:val="24"/>
          <w:lang w:val="ru-RU"/>
        </w:rPr>
        <w:t>розвивати у  студентів навички проведення літературознавчого аналізу тексту, визначаючи його основну ідею, сюжетно-композиційні особливості, засоби створення художнього образу тощо;</w:t>
      </w:r>
    </w:p>
    <w:p w:rsidR="001847CD" w:rsidRPr="00A70F24" w:rsidRDefault="001847CD" w:rsidP="00AC682D">
      <w:pPr>
        <w:ind w:left="-1" w:hanging="2"/>
        <w:rPr>
          <w:bCs/>
          <w:sz w:val="24"/>
          <w:szCs w:val="24"/>
          <w:lang w:val="uk-UA"/>
        </w:rPr>
      </w:pPr>
      <w:r w:rsidRPr="00A70F24">
        <w:rPr>
          <w:sz w:val="24"/>
          <w:szCs w:val="24"/>
          <w:lang w:val="uk-UA"/>
        </w:rPr>
        <w:t>навчити здійснювати лексичний та стилістичний аналіз твору, визначати різні шари лексики  досліджуваного тексту, узуальні та контекстуальні синоніми, архаїзми та неологізми, стилістичні прийоми та експресивні засоби;</w:t>
      </w:r>
    </w:p>
    <w:p w:rsidR="001847CD" w:rsidRPr="00A70F24" w:rsidRDefault="001847CD" w:rsidP="00AC682D">
      <w:pPr>
        <w:ind w:left="-1" w:hanging="2"/>
        <w:rPr>
          <w:bCs/>
          <w:sz w:val="24"/>
          <w:szCs w:val="24"/>
          <w:lang w:val="uk-UA"/>
        </w:rPr>
      </w:pPr>
      <w:r w:rsidRPr="00A70F24">
        <w:rPr>
          <w:sz w:val="24"/>
          <w:szCs w:val="24"/>
          <w:lang w:val="ru-RU"/>
        </w:rPr>
        <w:t>вчити студентів самостійно аналізувати художній твір, його основну ідею, сюжет та композицію, визначати стилістичні засоби створення художнього образу;</w:t>
      </w:r>
    </w:p>
    <w:p w:rsidR="001847CD" w:rsidRPr="00A70F24" w:rsidRDefault="001847CD" w:rsidP="00AC682D">
      <w:pPr>
        <w:ind w:left="-1" w:hanging="2"/>
        <w:rPr>
          <w:bCs/>
          <w:sz w:val="24"/>
          <w:szCs w:val="24"/>
          <w:lang w:val="uk-UA"/>
        </w:rPr>
      </w:pPr>
      <w:r w:rsidRPr="00A70F24">
        <w:rPr>
          <w:sz w:val="24"/>
          <w:szCs w:val="24"/>
          <w:lang w:val="uk-UA"/>
        </w:rPr>
        <w:t>удосконалювати навички володіння іспанською мовою на базі читання та обговорення художнього твору, поповнювати лексичний запас студентів, вчити їх користуватися різноманітними виразними засобами у своєму мовленні;</w:t>
      </w:r>
    </w:p>
    <w:p w:rsidR="001847CD" w:rsidRPr="00A70F24" w:rsidRDefault="001847CD" w:rsidP="00AC682D">
      <w:pPr>
        <w:ind w:left="-1" w:hanging="2"/>
        <w:rPr>
          <w:bCs/>
          <w:sz w:val="24"/>
          <w:szCs w:val="24"/>
          <w:lang w:val="uk-UA"/>
        </w:rPr>
      </w:pPr>
      <w:r w:rsidRPr="00A70F24">
        <w:rPr>
          <w:sz w:val="24"/>
          <w:szCs w:val="24"/>
          <w:lang w:val="uk-UA"/>
        </w:rPr>
        <w:t>розвивати уміння вчитися (працювати з підручниками, хрестоматіями та додатковою літературою, із залученням Інтернету тощо.</w:t>
      </w:r>
    </w:p>
    <w:p w:rsidR="001847CD" w:rsidRPr="00A70F24" w:rsidRDefault="001847CD" w:rsidP="00AC682D">
      <w:pPr>
        <w:ind w:left="-1" w:hanging="2"/>
        <w:rPr>
          <w:sz w:val="24"/>
          <w:szCs w:val="24"/>
          <w:lang w:val="ru-RU"/>
        </w:rPr>
      </w:pPr>
      <w:r w:rsidRPr="00A70F24">
        <w:rPr>
          <w:sz w:val="24"/>
          <w:szCs w:val="24"/>
          <w:lang w:val="ru-RU"/>
        </w:rPr>
        <w:t xml:space="preserve">4.Компетентності та програмні результати навчання: </w:t>
      </w:r>
    </w:p>
    <w:p w:rsidR="001847CD" w:rsidRPr="00A70F24" w:rsidRDefault="001847CD" w:rsidP="00AC682D">
      <w:pPr>
        <w:ind w:left="-1" w:hanging="2"/>
        <w:rPr>
          <w:sz w:val="24"/>
          <w:szCs w:val="24"/>
          <w:lang w:val="uk-UA"/>
        </w:rPr>
      </w:pPr>
      <w:r w:rsidRPr="00A70F24">
        <w:rPr>
          <w:sz w:val="24"/>
          <w:szCs w:val="24"/>
          <w:lang w:val="uk-UA"/>
        </w:rPr>
        <w:t>Загальні компетентності (ЗК)</w:t>
      </w:r>
    </w:p>
    <w:p w:rsidR="001847CD" w:rsidRPr="00A70F24" w:rsidRDefault="001847CD" w:rsidP="00AC682D">
      <w:pPr>
        <w:ind w:left="-1" w:hanging="2"/>
        <w:rPr>
          <w:sz w:val="24"/>
          <w:szCs w:val="24"/>
          <w:lang w:val="ru-RU"/>
        </w:rPr>
      </w:pPr>
      <w:r w:rsidRPr="00A70F24">
        <w:rPr>
          <w:sz w:val="24"/>
          <w:szCs w:val="24"/>
          <w:lang w:val="ru-RU"/>
        </w:rPr>
        <w:t>ЗК 2. Здатність діяти на основі етичних міркувань (мотивів), діяти соціально відповідально та свідомо.</w:t>
      </w:r>
    </w:p>
    <w:p w:rsidR="001847CD" w:rsidRPr="00A70F24" w:rsidRDefault="001847CD" w:rsidP="00AC682D">
      <w:pPr>
        <w:ind w:left="-1" w:hanging="2"/>
        <w:rPr>
          <w:sz w:val="24"/>
          <w:szCs w:val="24"/>
          <w:lang w:val="ru-RU"/>
        </w:rPr>
      </w:pPr>
      <w:r w:rsidRPr="00A70F24">
        <w:rPr>
          <w:sz w:val="24"/>
          <w:szCs w:val="24"/>
          <w:lang w:val="ru-RU"/>
        </w:rPr>
        <w:t>ЗК 4. Здатність до пошуку, оброблення, аналізу та критичного оцінювання інформації з різних джерел, у т.ч. іноземною мовою.</w:t>
      </w:r>
    </w:p>
    <w:p w:rsidR="001847CD" w:rsidRPr="00A70F24" w:rsidRDefault="001847CD" w:rsidP="00AC682D">
      <w:pPr>
        <w:ind w:left="-1" w:hanging="2"/>
        <w:rPr>
          <w:sz w:val="24"/>
          <w:szCs w:val="24"/>
          <w:lang w:val="ru-RU"/>
        </w:rPr>
      </w:pPr>
      <w:r w:rsidRPr="00A70F24">
        <w:rPr>
          <w:sz w:val="24"/>
          <w:szCs w:val="24"/>
          <w:lang w:val="ru-RU"/>
        </w:rPr>
        <w:t>ЗК 5. Здатність застосовувати набуті знання та вміння в практичних ситуаціях.</w:t>
      </w:r>
    </w:p>
    <w:p w:rsidR="001847CD" w:rsidRPr="00A70F24" w:rsidRDefault="001847CD" w:rsidP="00AC682D">
      <w:pPr>
        <w:ind w:left="-1" w:hanging="2"/>
        <w:rPr>
          <w:sz w:val="24"/>
          <w:szCs w:val="24"/>
          <w:lang w:val="ru-RU"/>
        </w:rPr>
      </w:pPr>
      <w:r w:rsidRPr="00A70F24">
        <w:rPr>
          <w:sz w:val="24"/>
          <w:szCs w:val="24"/>
          <w:lang w:val="ru-RU"/>
        </w:rPr>
        <w:t>ЗК 6. Здатність вчитися і оволодівати сучасними знаннями.</w:t>
      </w:r>
    </w:p>
    <w:p w:rsidR="001847CD" w:rsidRPr="00A70F24" w:rsidRDefault="001847CD" w:rsidP="00AC682D">
      <w:pPr>
        <w:ind w:left="-1" w:hanging="2"/>
        <w:rPr>
          <w:sz w:val="24"/>
          <w:szCs w:val="24"/>
          <w:lang w:val="ru-RU"/>
        </w:rPr>
      </w:pPr>
      <w:r w:rsidRPr="00A70F24">
        <w:rPr>
          <w:sz w:val="24"/>
          <w:szCs w:val="24"/>
          <w:lang w:val="ru-RU"/>
        </w:rPr>
        <w:t>ЗК 7. Здатність до письмової й усної комунікації, щ</w:t>
      </w:r>
      <w:r w:rsidRPr="00A70F24">
        <w:rPr>
          <w:sz w:val="24"/>
          <w:szCs w:val="24"/>
        </w:rPr>
        <w:t>o</w:t>
      </w:r>
      <w:r w:rsidRPr="00A70F24">
        <w:rPr>
          <w:sz w:val="24"/>
          <w:szCs w:val="24"/>
          <w:lang w:val="ru-RU"/>
        </w:rPr>
        <w:t xml:space="preserve"> якнайкраще відп</w:t>
      </w:r>
      <w:r w:rsidRPr="00A70F24">
        <w:rPr>
          <w:sz w:val="24"/>
          <w:szCs w:val="24"/>
        </w:rPr>
        <w:t>o</w:t>
      </w:r>
      <w:r w:rsidRPr="00A70F24">
        <w:rPr>
          <w:sz w:val="24"/>
          <w:szCs w:val="24"/>
          <w:lang w:val="ru-RU"/>
        </w:rPr>
        <w:t>відають ситуації професійного і особистісного спілкування засобами іноземної та державної мов.</w:t>
      </w:r>
    </w:p>
    <w:p w:rsidR="001847CD" w:rsidRPr="00A70F24" w:rsidRDefault="001847CD" w:rsidP="00AC682D">
      <w:pPr>
        <w:ind w:left="-1" w:hanging="2"/>
        <w:rPr>
          <w:sz w:val="24"/>
          <w:szCs w:val="24"/>
          <w:lang w:val="ru-RU"/>
        </w:rPr>
      </w:pPr>
      <w:r w:rsidRPr="00A70F24">
        <w:rPr>
          <w:sz w:val="24"/>
          <w:szCs w:val="24"/>
          <w:lang w:val="ru-RU"/>
        </w:rPr>
        <w:t>ЗК 8. Здатність проводити дослідницьку роботу, визначати цілі та завдання, обирати методи дослідження, аналізувати  результати.</w:t>
      </w:r>
    </w:p>
    <w:p w:rsidR="001847CD" w:rsidRPr="00A70F24" w:rsidRDefault="001847CD" w:rsidP="00AC682D">
      <w:pPr>
        <w:ind w:left="-1" w:hanging="2"/>
        <w:rPr>
          <w:sz w:val="24"/>
          <w:szCs w:val="24"/>
          <w:lang w:val="ru-RU"/>
        </w:rPr>
      </w:pPr>
      <w:r w:rsidRPr="00A70F24">
        <w:rPr>
          <w:sz w:val="24"/>
          <w:szCs w:val="24"/>
          <w:lang w:val="ru-RU"/>
        </w:rPr>
        <w:t>ЗК 9. Здатність виявляти, ставити та вирішувати проблеми  з відповідною аргументацією, генерувати нові ідеї.</w:t>
      </w:r>
    </w:p>
    <w:p w:rsidR="001847CD" w:rsidRPr="00A70F24" w:rsidRDefault="001847CD" w:rsidP="00AC682D">
      <w:pPr>
        <w:ind w:left="-1" w:hanging="2"/>
        <w:rPr>
          <w:sz w:val="24"/>
          <w:szCs w:val="24"/>
        </w:rPr>
      </w:pPr>
      <w:r w:rsidRPr="00A70F24">
        <w:rPr>
          <w:sz w:val="24"/>
          <w:szCs w:val="24"/>
          <w:lang w:val="uk-UA"/>
        </w:rPr>
        <w:t>Фахові компетентності (ФК)</w:t>
      </w:r>
    </w:p>
    <w:p w:rsidR="001847CD" w:rsidRPr="00A70F24" w:rsidRDefault="001847CD" w:rsidP="00AC682D">
      <w:pPr>
        <w:ind w:left="-1" w:hanging="2"/>
        <w:rPr>
          <w:sz w:val="24"/>
          <w:szCs w:val="24"/>
        </w:rPr>
      </w:pPr>
      <w:r w:rsidRPr="00A70F24">
        <w:rPr>
          <w:sz w:val="24"/>
          <w:szCs w:val="24"/>
        </w:rPr>
        <w:t>ФК 3.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1847CD" w:rsidRPr="00A70F24" w:rsidRDefault="001847CD" w:rsidP="00AC682D">
      <w:pPr>
        <w:ind w:left="-1" w:hanging="2"/>
        <w:rPr>
          <w:sz w:val="24"/>
          <w:szCs w:val="24"/>
        </w:rPr>
      </w:pPr>
      <w:r w:rsidRPr="00A70F24">
        <w:rPr>
          <w:sz w:val="24"/>
          <w:szCs w:val="24"/>
        </w:rPr>
        <w:t xml:space="preserve">ФК 9. Здатність орієнтуватися у літературному процесі в історико-культурному контексті та використовувати знання іноземних мов і світової літератури для формування національної свідомості, культури, ціннісних орієнтацій учнів. </w:t>
      </w:r>
    </w:p>
    <w:p w:rsidR="001847CD" w:rsidRPr="00A70F24" w:rsidRDefault="001847CD" w:rsidP="00AC682D">
      <w:pPr>
        <w:ind w:left="-1" w:hanging="2"/>
        <w:rPr>
          <w:sz w:val="24"/>
          <w:szCs w:val="24"/>
          <w:lang w:val="uk-UA"/>
        </w:rPr>
      </w:pPr>
      <w:r w:rsidRPr="00A70F24">
        <w:rPr>
          <w:sz w:val="24"/>
          <w:szCs w:val="24"/>
          <w:lang w:val="uk-UA"/>
        </w:rPr>
        <w:t>ФК 10. Здатність інтерпретувати й зіставляти мовні та літературні явища, використовувати різні методи й методики аналізу тексту.</w:t>
      </w:r>
    </w:p>
    <w:p w:rsidR="001847CD" w:rsidRPr="00A70F24" w:rsidRDefault="001847CD" w:rsidP="00AC682D">
      <w:pPr>
        <w:ind w:left="-1" w:hanging="2"/>
        <w:rPr>
          <w:sz w:val="24"/>
          <w:szCs w:val="24"/>
          <w:lang w:val="ru-RU"/>
        </w:rPr>
      </w:pPr>
      <w:r w:rsidRPr="00A70F24">
        <w:rPr>
          <w:sz w:val="24"/>
          <w:szCs w:val="24"/>
          <w:lang w:val="ru-RU"/>
        </w:rPr>
        <w:t>ФК 11.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1847CD" w:rsidRPr="00A70F24" w:rsidRDefault="001847CD" w:rsidP="00AC682D">
      <w:pPr>
        <w:ind w:left="-1" w:hanging="2"/>
        <w:rPr>
          <w:sz w:val="24"/>
          <w:szCs w:val="24"/>
          <w:lang w:val="uk-UA"/>
        </w:rPr>
      </w:pPr>
      <w:r w:rsidRPr="00A70F24">
        <w:rPr>
          <w:sz w:val="24"/>
          <w:szCs w:val="24"/>
        </w:rPr>
        <w:t>Програмні результати навчання</w:t>
      </w:r>
      <w:r w:rsidRPr="00A70F24">
        <w:rPr>
          <w:sz w:val="24"/>
          <w:szCs w:val="24"/>
          <w:lang w:val="uk-UA"/>
        </w:rPr>
        <w:t xml:space="preserve"> (ПРН)</w:t>
      </w:r>
    </w:p>
    <w:p w:rsidR="001847CD" w:rsidRPr="00A70F24" w:rsidRDefault="001847CD" w:rsidP="00AC682D">
      <w:pPr>
        <w:ind w:left="-1" w:hanging="2"/>
        <w:rPr>
          <w:sz w:val="24"/>
          <w:szCs w:val="24"/>
          <w:lang w:val="uk-UA"/>
        </w:rPr>
      </w:pPr>
      <w:r w:rsidRPr="00A70F24">
        <w:rPr>
          <w:sz w:val="24"/>
          <w:szCs w:val="24"/>
          <w:lang w:val="uk-UA"/>
        </w:rPr>
        <w:t xml:space="preserve">ПРН 2. Знання </w:t>
      </w:r>
      <w:r w:rsidRPr="00A70F24">
        <w:rPr>
          <w:sz w:val="24"/>
          <w:szCs w:val="24"/>
          <w:lang w:val="uk-UA" w:eastAsia="uk-UA"/>
        </w:rPr>
        <w:t xml:space="preserve">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 для забезпечення якості освітнього процесу в загальноосвітніх навчальних закладах. </w:t>
      </w:r>
    </w:p>
    <w:p w:rsidR="001847CD" w:rsidRPr="00A70F24" w:rsidRDefault="001847CD" w:rsidP="00AC682D">
      <w:pPr>
        <w:ind w:left="-1" w:hanging="2"/>
        <w:rPr>
          <w:sz w:val="24"/>
          <w:szCs w:val="24"/>
          <w:lang w:val="uk-UA"/>
        </w:rPr>
      </w:pPr>
      <w:r w:rsidRPr="00A70F24">
        <w:rPr>
          <w:sz w:val="24"/>
          <w:szCs w:val="24"/>
          <w:lang w:val="uk-UA"/>
        </w:rPr>
        <w:t xml:space="preserve">ПРН 8. Уміння аналізувати, діагностувати та корегувати власну педагогічну діяльність з метою підвищення ефективності освітнього процесу. </w:t>
      </w:r>
    </w:p>
    <w:p w:rsidR="001847CD" w:rsidRPr="00A70F24" w:rsidRDefault="001847CD" w:rsidP="00AC682D">
      <w:pPr>
        <w:ind w:left="-1" w:hanging="2"/>
        <w:rPr>
          <w:sz w:val="24"/>
          <w:szCs w:val="24"/>
          <w:lang w:val="uk-UA"/>
        </w:rPr>
      </w:pPr>
      <w:r w:rsidRPr="00A70F24">
        <w:rPr>
          <w:sz w:val="24"/>
          <w:szCs w:val="24"/>
          <w:lang w:val="uk-UA"/>
        </w:rPr>
        <w:t xml:space="preserve">ПРН 9. </w:t>
      </w:r>
      <w:r w:rsidRPr="00A70F24">
        <w:rPr>
          <w:sz w:val="24"/>
          <w:szCs w:val="24"/>
          <w:lang w:val="uk-UA"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1847CD" w:rsidRPr="00A70F24" w:rsidRDefault="001847CD" w:rsidP="00AC682D">
      <w:pPr>
        <w:ind w:left="-1" w:hanging="2"/>
        <w:rPr>
          <w:sz w:val="24"/>
          <w:szCs w:val="24"/>
          <w:lang w:val="uk-UA"/>
        </w:rPr>
      </w:pPr>
      <w:r w:rsidRPr="00A70F24">
        <w:rPr>
          <w:sz w:val="24"/>
          <w:szCs w:val="24"/>
          <w:lang w:val="uk-UA"/>
        </w:rPr>
        <w:t xml:space="preserve">ПРН 12. </w:t>
      </w:r>
      <w:r w:rsidRPr="00A70F24">
        <w:rPr>
          <w:sz w:val="24"/>
          <w:szCs w:val="24"/>
          <w:lang w:val="uk-UA" w:eastAsia="uk-UA"/>
        </w:rPr>
        <w:t xml:space="preserve">Знання специфіки перебігу літературного процесу різних країн в історико-культурному контексті; володіння різними видами аналізу художнього твору, вміння визначати його жанрово-стильову своєрідність, місце в літературному процесі, традиції й новаторство, зв’язок твору із фольклором, міфологією, релігією, філософією, значення для національної та світової культури.  </w:t>
      </w:r>
    </w:p>
    <w:p w:rsidR="001847CD" w:rsidRPr="00A70F24" w:rsidRDefault="001847CD" w:rsidP="00AC682D">
      <w:pPr>
        <w:ind w:left="-1" w:hanging="2"/>
        <w:rPr>
          <w:sz w:val="24"/>
          <w:szCs w:val="24"/>
        </w:rPr>
      </w:pPr>
      <w:r w:rsidRPr="00A70F24">
        <w:rPr>
          <w:sz w:val="24"/>
          <w:szCs w:val="24"/>
        </w:rPr>
        <w:t>5. Структура курсу</w:t>
      </w:r>
    </w:p>
    <w:tbl>
      <w:tblPr>
        <w:tblW w:w="1389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55"/>
        <w:gridCol w:w="2541"/>
        <w:gridCol w:w="4476"/>
        <w:gridCol w:w="3320"/>
      </w:tblGrid>
      <w:tr w:rsidR="001847CD" w:rsidRPr="00A70F24" w:rsidTr="00964CA1">
        <w:tc>
          <w:tcPr>
            <w:tcW w:w="3555" w:type="dxa"/>
          </w:tcPr>
          <w:p w:rsidR="001847CD" w:rsidRPr="00964CA1" w:rsidRDefault="001847CD" w:rsidP="00964CA1">
            <w:pPr>
              <w:ind w:left="-1" w:hanging="2"/>
              <w:rPr>
                <w:sz w:val="24"/>
                <w:szCs w:val="24"/>
              </w:rPr>
            </w:pPr>
          </w:p>
        </w:tc>
        <w:tc>
          <w:tcPr>
            <w:tcW w:w="2541" w:type="dxa"/>
          </w:tcPr>
          <w:p w:rsidR="001847CD" w:rsidRPr="00964CA1" w:rsidRDefault="001847CD" w:rsidP="00964CA1">
            <w:pPr>
              <w:ind w:left="-1" w:hanging="2"/>
              <w:rPr>
                <w:sz w:val="24"/>
                <w:szCs w:val="24"/>
              </w:rPr>
            </w:pPr>
            <w:r w:rsidRPr="00964CA1">
              <w:rPr>
                <w:sz w:val="24"/>
                <w:szCs w:val="24"/>
              </w:rPr>
              <w:t>Лекції</w:t>
            </w:r>
          </w:p>
        </w:tc>
        <w:tc>
          <w:tcPr>
            <w:tcW w:w="4476" w:type="dxa"/>
          </w:tcPr>
          <w:p w:rsidR="001847CD" w:rsidRPr="00964CA1" w:rsidRDefault="001847CD" w:rsidP="00964CA1">
            <w:pPr>
              <w:ind w:left="-1" w:hanging="2"/>
              <w:rPr>
                <w:sz w:val="24"/>
                <w:szCs w:val="24"/>
              </w:rPr>
            </w:pPr>
            <w:r w:rsidRPr="00964CA1">
              <w:rPr>
                <w:sz w:val="24"/>
                <w:szCs w:val="24"/>
              </w:rPr>
              <w:t>Практичні заняття</w:t>
            </w:r>
          </w:p>
        </w:tc>
        <w:tc>
          <w:tcPr>
            <w:tcW w:w="3320" w:type="dxa"/>
          </w:tcPr>
          <w:p w:rsidR="001847CD" w:rsidRPr="00964CA1" w:rsidRDefault="001847CD" w:rsidP="00964CA1">
            <w:pPr>
              <w:ind w:left="-1" w:hanging="2"/>
              <w:rPr>
                <w:sz w:val="24"/>
                <w:szCs w:val="24"/>
              </w:rPr>
            </w:pPr>
            <w:r w:rsidRPr="00964CA1">
              <w:rPr>
                <w:sz w:val="24"/>
                <w:szCs w:val="24"/>
              </w:rPr>
              <w:t>Самостійна робота</w:t>
            </w:r>
          </w:p>
        </w:tc>
      </w:tr>
      <w:tr w:rsidR="001847CD" w:rsidRPr="00A70F24" w:rsidTr="00964CA1">
        <w:tc>
          <w:tcPr>
            <w:tcW w:w="3555" w:type="dxa"/>
          </w:tcPr>
          <w:p w:rsidR="001847CD" w:rsidRPr="00964CA1" w:rsidRDefault="001847CD" w:rsidP="00964CA1">
            <w:pPr>
              <w:ind w:left="-1" w:hanging="2"/>
              <w:rPr>
                <w:sz w:val="24"/>
                <w:szCs w:val="24"/>
              </w:rPr>
            </w:pPr>
            <w:r w:rsidRPr="00964CA1">
              <w:rPr>
                <w:sz w:val="24"/>
                <w:szCs w:val="24"/>
              </w:rPr>
              <w:t>Кількість годин</w:t>
            </w:r>
          </w:p>
        </w:tc>
        <w:tc>
          <w:tcPr>
            <w:tcW w:w="2541" w:type="dxa"/>
          </w:tcPr>
          <w:p w:rsidR="001847CD" w:rsidRPr="00964CA1" w:rsidRDefault="001847CD" w:rsidP="00964CA1">
            <w:pPr>
              <w:ind w:left="-1" w:hanging="2"/>
              <w:rPr>
                <w:sz w:val="24"/>
                <w:szCs w:val="24"/>
              </w:rPr>
            </w:pPr>
            <w:r w:rsidRPr="00964CA1">
              <w:rPr>
                <w:sz w:val="24"/>
                <w:szCs w:val="24"/>
                <w:lang w:val="uk-UA"/>
              </w:rPr>
              <w:t>16</w:t>
            </w:r>
            <w:r w:rsidRPr="00964CA1">
              <w:rPr>
                <w:sz w:val="24"/>
                <w:szCs w:val="24"/>
              </w:rPr>
              <w:t xml:space="preserve"> год.  </w:t>
            </w:r>
          </w:p>
        </w:tc>
        <w:tc>
          <w:tcPr>
            <w:tcW w:w="4476" w:type="dxa"/>
          </w:tcPr>
          <w:p w:rsidR="001847CD" w:rsidRPr="00964CA1" w:rsidRDefault="001847CD" w:rsidP="00964CA1">
            <w:pPr>
              <w:ind w:left="-1" w:hanging="2"/>
              <w:rPr>
                <w:sz w:val="24"/>
                <w:szCs w:val="24"/>
              </w:rPr>
            </w:pPr>
            <w:r w:rsidRPr="00964CA1">
              <w:rPr>
                <w:sz w:val="24"/>
                <w:szCs w:val="24"/>
                <w:lang w:val="uk-UA"/>
              </w:rPr>
              <w:t>14</w:t>
            </w:r>
            <w:r w:rsidRPr="00964CA1">
              <w:rPr>
                <w:sz w:val="24"/>
                <w:szCs w:val="24"/>
              </w:rPr>
              <w:t xml:space="preserve"> год.  </w:t>
            </w:r>
          </w:p>
        </w:tc>
        <w:tc>
          <w:tcPr>
            <w:tcW w:w="3320" w:type="dxa"/>
          </w:tcPr>
          <w:p w:rsidR="001847CD" w:rsidRPr="00964CA1" w:rsidRDefault="001847CD" w:rsidP="00964CA1">
            <w:pPr>
              <w:ind w:left="-1" w:hanging="2"/>
              <w:rPr>
                <w:sz w:val="24"/>
                <w:szCs w:val="24"/>
              </w:rPr>
            </w:pPr>
            <w:r w:rsidRPr="00964CA1">
              <w:rPr>
                <w:sz w:val="24"/>
                <w:szCs w:val="24"/>
              </w:rPr>
              <w:t>60</w:t>
            </w:r>
          </w:p>
        </w:tc>
      </w:tr>
    </w:tbl>
    <w:p w:rsidR="001847CD" w:rsidRPr="00A70F24" w:rsidRDefault="001847CD" w:rsidP="00AC682D">
      <w:pPr>
        <w:ind w:left="-1" w:hanging="2"/>
        <w:rPr>
          <w:sz w:val="24"/>
          <w:szCs w:val="24"/>
        </w:rPr>
      </w:pPr>
      <w:r w:rsidRPr="00A70F24">
        <w:rPr>
          <w:sz w:val="24"/>
          <w:szCs w:val="24"/>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844"/>
        <w:gridCol w:w="5102"/>
        <w:gridCol w:w="1702"/>
        <w:gridCol w:w="3204"/>
      </w:tblGrid>
      <w:tr w:rsidR="001847CD" w:rsidRPr="00A70F24" w:rsidTr="00964CA1">
        <w:tc>
          <w:tcPr>
            <w:tcW w:w="1939" w:type="dxa"/>
          </w:tcPr>
          <w:p w:rsidR="001847CD" w:rsidRPr="00964CA1" w:rsidRDefault="001847CD" w:rsidP="00964CA1">
            <w:pPr>
              <w:ind w:left="-1" w:hanging="2"/>
              <w:rPr>
                <w:sz w:val="24"/>
                <w:szCs w:val="24"/>
              </w:rPr>
            </w:pPr>
            <w:r w:rsidRPr="00964CA1">
              <w:rPr>
                <w:sz w:val="24"/>
                <w:szCs w:val="24"/>
              </w:rPr>
              <w:t>Рік викладання</w:t>
            </w:r>
          </w:p>
        </w:tc>
        <w:tc>
          <w:tcPr>
            <w:tcW w:w="1844" w:type="dxa"/>
          </w:tcPr>
          <w:p w:rsidR="001847CD" w:rsidRPr="00964CA1" w:rsidRDefault="001847CD" w:rsidP="00964CA1">
            <w:pPr>
              <w:ind w:left="-1" w:hanging="2"/>
              <w:rPr>
                <w:sz w:val="24"/>
                <w:szCs w:val="24"/>
              </w:rPr>
            </w:pPr>
            <w:r w:rsidRPr="00964CA1">
              <w:rPr>
                <w:sz w:val="24"/>
                <w:szCs w:val="24"/>
              </w:rPr>
              <w:t>Семестр</w:t>
            </w:r>
          </w:p>
        </w:tc>
        <w:tc>
          <w:tcPr>
            <w:tcW w:w="5102" w:type="dxa"/>
          </w:tcPr>
          <w:p w:rsidR="001847CD" w:rsidRPr="00964CA1" w:rsidRDefault="001847CD" w:rsidP="00964CA1">
            <w:pPr>
              <w:ind w:left="-1" w:hanging="2"/>
              <w:rPr>
                <w:sz w:val="24"/>
                <w:szCs w:val="24"/>
              </w:rPr>
            </w:pPr>
            <w:r w:rsidRPr="00964CA1">
              <w:rPr>
                <w:sz w:val="24"/>
                <w:szCs w:val="24"/>
              </w:rPr>
              <w:t>Спеціальність</w:t>
            </w:r>
          </w:p>
        </w:tc>
        <w:tc>
          <w:tcPr>
            <w:tcW w:w="1702" w:type="dxa"/>
          </w:tcPr>
          <w:p w:rsidR="001847CD" w:rsidRPr="00964CA1" w:rsidRDefault="001847CD" w:rsidP="00964CA1">
            <w:pPr>
              <w:ind w:left="-1" w:hanging="2"/>
              <w:rPr>
                <w:sz w:val="24"/>
                <w:szCs w:val="24"/>
              </w:rPr>
            </w:pPr>
            <w:r w:rsidRPr="00964CA1">
              <w:rPr>
                <w:sz w:val="24"/>
                <w:szCs w:val="24"/>
              </w:rPr>
              <w:t>Курс (рік навчання)</w:t>
            </w:r>
          </w:p>
        </w:tc>
        <w:tc>
          <w:tcPr>
            <w:tcW w:w="3204" w:type="dxa"/>
          </w:tcPr>
          <w:p w:rsidR="001847CD" w:rsidRPr="00964CA1" w:rsidRDefault="001847CD" w:rsidP="00964CA1">
            <w:pPr>
              <w:ind w:left="-1" w:hanging="2"/>
              <w:rPr>
                <w:sz w:val="24"/>
                <w:szCs w:val="24"/>
              </w:rPr>
            </w:pPr>
            <w:r w:rsidRPr="00964CA1">
              <w:rPr>
                <w:sz w:val="24"/>
                <w:szCs w:val="24"/>
              </w:rPr>
              <w:t>Обов’язковий/</w:t>
            </w:r>
          </w:p>
          <w:p w:rsidR="001847CD" w:rsidRPr="00964CA1" w:rsidRDefault="001847CD" w:rsidP="00964CA1">
            <w:pPr>
              <w:ind w:left="-1" w:hanging="2"/>
              <w:rPr>
                <w:sz w:val="24"/>
                <w:szCs w:val="24"/>
              </w:rPr>
            </w:pPr>
            <w:r w:rsidRPr="00964CA1">
              <w:rPr>
                <w:sz w:val="24"/>
                <w:szCs w:val="24"/>
                <w:lang w:val="uk-UA"/>
              </w:rPr>
              <w:t>В</w:t>
            </w:r>
            <w:r w:rsidRPr="00964CA1">
              <w:rPr>
                <w:sz w:val="24"/>
                <w:szCs w:val="24"/>
              </w:rPr>
              <w:t>ибірковий</w:t>
            </w:r>
          </w:p>
        </w:tc>
      </w:tr>
      <w:tr w:rsidR="001847CD" w:rsidRPr="00A70F24" w:rsidTr="00964CA1">
        <w:tc>
          <w:tcPr>
            <w:tcW w:w="1939" w:type="dxa"/>
          </w:tcPr>
          <w:p w:rsidR="001847CD" w:rsidRPr="00964CA1" w:rsidRDefault="001847CD" w:rsidP="00964CA1">
            <w:pPr>
              <w:ind w:left="-1" w:hanging="2"/>
              <w:rPr>
                <w:sz w:val="24"/>
                <w:szCs w:val="24"/>
              </w:rPr>
            </w:pPr>
            <w:r w:rsidRPr="00964CA1">
              <w:rPr>
                <w:sz w:val="24"/>
                <w:szCs w:val="24"/>
                <w:lang w:val="uk-UA"/>
              </w:rPr>
              <w:t>3</w:t>
            </w:r>
            <w:r w:rsidRPr="00964CA1">
              <w:rPr>
                <w:sz w:val="24"/>
                <w:szCs w:val="24"/>
              </w:rPr>
              <w:t>-й</w:t>
            </w:r>
          </w:p>
        </w:tc>
        <w:tc>
          <w:tcPr>
            <w:tcW w:w="1844" w:type="dxa"/>
          </w:tcPr>
          <w:p w:rsidR="001847CD" w:rsidRPr="00964CA1" w:rsidRDefault="001847CD" w:rsidP="00964CA1">
            <w:pPr>
              <w:ind w:left="-1" w:hanging="2"/>
              <w:rPr>
                <w:sz w:val="24"/>
                <w:szCs w:val="24"/>
              </w:rPr>
            </w:pPr>
            <w:r w:rsidRPr="00964CA1">
              <w:rPr>
                <w:sz w:val="24"/>
                <w:szCs w:val="24"/>
                <w:lang w:val="uk-UA"/>
              </w:rPr>
              <w:t>5</w:t>
            </w:r>
            <w:r w:rsidRPr="00964CA1">
              <w:rPr>
                <w:sz w:val="24"/>
                <w:szCs w:val="24"/>
              </w:rPr>
              <w:t>-й</w:t>
            </w:r>
            <w:r w:rsidRPr="00964CA1">
              <w:rPr>
                <w:sz w:val="24"/>
                <w:szCs w:val="24"/>
                <w:lang w:val="uk-UA"/>
              </w:rPr>
              <w:t xml:space="preserve"> </w:t>
            </w:r>
          </w:p>
        </w:tc>
        <w:tc>
          <w:tcPr>
            <w:tcW w:w="5102" w:type="dxa"/>
          </w:tcPr>
          <w:p w:rsidR="001847CD" w:rsidRPr="00964CA1" w:rsidRDefault="001847CD" w:rsidP="00964CA1">
            <w:pPr>
              <w:ind w:left="-1" w:hanging="2"/>
              <w:rPr>
                <w:sz w:val="24"/>
                <w:szCs w:val="24"/>
                <w:lang w:val="uk-UA"/>
              </w:rPr>
            </w:pPr>
            <w:r w:rsidRPr="00964CA1">
              <w:rPr>
                <w:sz w:val="24"/>
                <w:szCs w:val="24"/>
                <w:lang w:val="ru-RU"/>
              </w:rPr>
              <w:t>014.02 Середня освіта (Мова і література (іспанська))</w:t>
            </w:r>
          </w:p>
        </w:tc>
        <w:tc>
          <w:tcPr>
            <w:tcW w:w="1702" w:type="dxa"/>
          </w:tcPr>
          <w:p w:rsidR="001847CD" w:rsidRPr="00964CA1" w:rsidRDefault="001847CD" w:rsidP="00964CA1">
            <w:pPr>
              <w:ind w:left="-1" w:hanging="2"/>
              <w:rPr>
                <w:sz w:val="24"/>
                <w:szCs w:val="24"/>
              </w:rPr>
            </w:pPr>
            <w:r w:rsidRPr="00964CA1">
              <w:rPr>
                <w:sz w:val="24"/>
                <w:szCs w:val="24"/>
                <w:lang w:val="uk-UA"/>
              </w:rPr>
              <w:t>3</w:t>
            </w:r>
            <w:r w:rsidRPr="00964CA1">
              <w:rPr>
                <w:sz w:val="24"/>
                <w:szCs w:val="24"/>
              </w:rPr>
              <w:t>-й</w:t>
            </w:r>
          </w:p>
        </w:tc>
        <w:tc>
          <w:tcPr>
            <w:tcW w:w="3204" w:type="dxa"/>
          </w:tcPr>
          <w:p w:rsidR="001847CD" w:rsidRPr="00964CA1" w:rsidRDefault="001847CD" w:rsidP="00964CA1">
            <w:pPr>
              <w:ind w:left="-1" w:hanging="2"/>
              <w:rPr>
                <w:sz w:val="24"/>
                <w:szCs w:val="24"/>
              </w:rPr>
            </w:pPr>
            <w:r w:rsidRPr="00964CA1">
              <w:rPr>
                <w:sz w:val="24"/>
                <w:szCs w:val="24"/>
                <w:lang w:val="uk-UA"/>
              </w:rPr>
              <w:t>В</w:t>
            </w:r>
            <w:r w:rsidRPr="00964CA1">
              <w:rPr>
                <w:sz w:val="24"/>
                <w:szCs w:val="24"/>
              </w:rPr>
              <w:t>ибірковий</w:t>
            </w:r>
          </w:p>
        </w:tc>
      </w:tr>
    </w:tbl>
    <w:p w:rsidR="001847CD" w:rsidRPr="00A70F24" w:rsidRDefault="001847CD" w:rsidP="00AC682D">
      <w:pPr>
        <w:ind w:left="-1" w:hanging="2"/>
        <w:rPr>
          <w:sz w:val="24"/>
          <w:szCs w:val="24"/>
        </w:rPr>
      </w:pPr>
    </w:p>
    <w:p w:rsidR="001847CD" w:rsidRPr="00A70F24" w:rsidRDefault="001847CD" w:rsidP="00AC682D">
      <w:pPr>
        <w:ind w:left="-1" w:hanging="2"/>
        <w:rPr>
          <w:sz w:val="24"/>
          <w:szCs w:val="24"/>
          <w:lang w:val="ru-RU"/>
        </w:rPr>
      </w:pPr>
      <w:r w:rsidRPr="00A70F24">
        <w:rPr>
          <w:b/>
          <w:sz w:val="24"/>
          <w:szCs w:val="24"/>
          <w:lang w:val="ru-RU"/>
        </w:rPr>
        <w:t>6. Технічне й програмне забезпечення/обладнання</w:t>
      </w:r>
      <w:r w:rsidRPr="00A70F24">
        <w:rPr>
          <w:sz w:val="24"/>
          <w:szCs w:val="24"/>
          <w:lang w:val="ru-RU"/>
        </w:rPr>
        <w:t xml:space="preserve">: ноутбук, проектор, підручник, роздатковий матеріал. </w:t>
      </w:r>
    </w:p>
    <w:p w:rsidR="001847CD" w:rsidRPr="00A70F24" w:rsidRDefault="001847CD" w:rsidP="00AC682D">
      <w:pPr>
        <w:ind w:left="-1" w:hanging="2"/>
        <w:rPr>
          <w:sz w:val="24"/>
          <w:szCs w:val="24"/>
          <w:lang w:val="ru-RU"/>
        </w:rPr>
      </w:pPr>
      <w:r w:rsidRPr="00A70F24">
        <w:rPr>
          <w:b/>
          <w:sz w:val="24"/>
          <w:szCs w:val="24"/>
          <w:lang w:val="ru-RU"/>
        </w:rPr>
        <w:t>7. Політика курсу</w:t>
      </w:r>
      <w:r w:rsidRPr="00A70F24">
        <w:rPr>
          <w:sz w:val="24"/>
          <w:szCs w:val="24"/>
          <w:lang w:val="ru-RU"/>
        </w:rPr>
        <w:t xml:space="preserve">: відвідування </w:t>
      </w:r>
      <w:r w:rsidRPr="00A70F24">
        <w:rPr>
          <w:sz w:val="24"/>
          <w:szCs w:val="24"/>
          <w:lang w:val="uk-UA"/>
        </w:rPr>
        <w:t xml:space="preserve">лекційних і </w:t>
      </w:r>
      <w:r w:rsidRPr="00A70F24">
        <w:rPr>
          <w:sz w:val="24"/>
          <w:szCs w:val="24"/>
          <w:lang w:val="ru-RU"/>
        </w:rPr>
        <w:t xml:space="preserve">практичних занять (неприпустимість пропусків, запізнень); правила поведінки на заняттях (активна участь, виконання необхідного мінімуму навчальної роботи, відключення телефонів); виконання самостійної роботи. </w:t>
      </w:r>
    </w:p>
    <w:p w:rsidR="001847CD" w:rsidRPr="00A70F24" w:rsidRDefault="001847CD" w:rsidP="00AC682D">
      <w:pPr>
        <w:ind w:left="-1" w:hanging="2"/>
        <w:rPr>
          <w:b/>
          <w:sz w:val="24"/>
          <w:szCs w:val="24"/>
          <w:lang w:val="ru-RU"/>
        </w:rPr>
      </w:pPr>
      <w:r w:rsidRPr="00A70F24">
        <w:rPr>
          <w:sz w:val="24"/>
          <w:szCs w:val="24"/>
          <w:lang w:val="ru-RU"/>
        </w:rPr>
        <w:t xml:space="preserve">Для успішного складання підсумкового контролю з дисципліни вимагається 100% відвідування очне або дистанційне відвідування всіх практичних занять. Пропуск понад 25% занять без поважної причини буде оцінений як </w:t>
      </w:r>
      <w:r w:rsidRPr="00A70F24">
        <w:rPr>
          <w:sz w:val="24"/>
          <w:szCs w:val="24"/>
        </w:rPr>
        <w:t>FX</w:t>
      </w:r>
      <w:r w:rsidRPr="00A70F24">
        <w:rPr>
          <w:sz w:val="24"/>
          <w:szCs w:val="24"/>
          <w:lang w:val="ru-RU"/>
        </w:rPr>
        <w:t>.</w:t>
      </w:r>
    </w:p>
    <w:p w:rsidR="001847CD" w:rsidRPr="00A70F24" w:rsidRDefault="001847CD" w:rsidP="00AC682D">
      <w:pPr>
        <w:ind w:left="-1" w:hanging="2"/>
        <w:rPr>
          <w:b/>
          <w:sz w:val="24"/>
          <w:szCs w:val="24"/>
          <w:lang w:val="ru-RU"/>
        </w:rPr>
      </w:pPr>
      <w:r w:rsidRPr="00A70F24">
        <w:rPr>
          <w:sz w:val="24"/>
          <w:szCs w:val="24"/>
          <w:lang w:val="ru-RU"/>
        </w:rPr>
        <w:t>При організації освітнього процесу в Херсонському державному університеті студенти та викладачі діють відповідно до:Положення про самостійну роботу студентів (</w:t>
      </w:r>
      <w:hyperlink r:id="rId8">
        <w:r w:rsidRPr="00A70F24">
          <w:rPr>
            <w:color w:val="0000FF"/>
            <w:sz w:val="24"/>
            <w:szCs w:val="24"/>
            <w:u w:val="single"/>
          </w:rPr>
          <w:t>http</w:t>
        </w:r>
        <w:r w:rsidRPr="00A70F24">
          <w:rPr>
            <w:color w:val="0000FF"/>
            <w:sz w:val="24"/>
            <w:szCs w:val="24"/>
            <w:u w:val="single"/>
            <w:lang w:val="ru-RU"/>
          </w:rPr>
          <w:t>://</w:t>
        </w:r>
        <w:r w:rsidRPr="00A70F24">
          <w:rPr>
            <w:color w:val="0000FF"/>
            <w:sz w:val="24"/>
            <w:szCs w:val="24"/>
            <w:u w:val="single"/>
          </w:rPr>
          <w:t>www</w:t>
        </w:r>
        <w:r w:rsidRPr="00A70F24">
          <w:rPr>
            <w:color w:val="0000FF"/>
            <w:sz w:val="24"/>
            <w:szCs w:val="24"/>
            <w:u w:val="single"/>
            <w:lang w:val="ru-RU"/>
          </w:rPr>
          <w:t>.</w:t>
        </w:r>
        <w:r w:rsidRPr="00A70F24">
          <w:rPr>
            <w:color w:val="0000FF"/>
            <w:sz w:val="24"/>
            <w:szCs w:val="24"/>
            <w:u w:val="single"/>
          </w:rPr>
          <w:t>kspu</w:t>
        </w:r>
        <w:r w:rsidRPr="00A70F24">
          <w:rPr>
            <w:color w:val="0000FF"/>
            <w:sz w:val="24"/>
            <w:szCs w:val="24"/>
            <w:u w:val="single"/>
            <w:lang w:val="ru-RU"/>
          </w:rPr>
          <w:t>.</w:t>
        </w:r>
        <w:r w:rsidRPr="00A70F24">
          <w:rPr>
            <w:color w:val="0000FF"/>
            <w:sz w:val="24"/>
            <w:szCs w:val="24"/>
            <w:u w:val="single"/>
          </w:rPr>
          <w:t>edu</w:t>
        </w:r>
        <w:r w:rsidRPr="00A70F24">
          <w:rPr>
            <w:color w:val="0000FF"/>
            <w:sz w:val="24"/>
            <w:szCs w:val="24"/>
            <w:u w:val="single"/>
            <w:lang w:val="ru-RU"/>
          </w:rPr>
          <w:t>/</w:t>
        </w:r>
        <w:r w:rsidRPr="00A70F24">
          <w:rPr>
            <w:color w:val="0000FF"/>
            <w:sz w:val="24"/>
            <w:szCs w:val="24"/>
            <w:u w:val="single"/>
          </w:rPr>
          <w:t>About</w:t>
        </w:r>
        <w:r w:rsidRPr="00A70F24">
          <w:rPr>
            <w:color w:val="0000FF"/>
            <w:sz w:val="24"/>
            <w:szCs w:val="24"/>
            <w:u w:val="single"/>
            <w:lang w:val="ru-RU"/>
          </w:rPr>
          <w:t>/</w:t>
        </w:r>
        <w:r w:rsidRPr="00A70F24">
          <w:rPr>
            <w:color w:val="0000FF"/>
            <w:sz w:val="24"/>
            <w:szCs w:val="24"/>
            <w:u w:val="single"/>
          </w:rPr>
          <w:t>DepartmentAndServices</w:t>
        </w:r>
        <w:r w:rsidRPr="00A70F24">
          <w:rPr>
            <w:color w:val="0000FF"/>
            <w:sz w:val="24"/>
            <w:szCs w:val="24"/>
            <w:u w:val="single"/>
            <w:lang w:val="ru-RU"/>
          </w:rPr>
          <w:t>/</w:t>
        </w:r>
        <w:r w:rsidRPr="00A70F24">
          <w:rPr>
            <w:color w:val="0000FF"/>
            <w:sz w:val="24"/>
            <w:szCs w:val="24"/>
            <w:u w:val="single"/>
          </w:rPr>
          <w:t>DAcademicServ</w:t>
        </w:r>
        <w:r w:rsidRPr="00A70F24">
          <w:rPr>
            <w:color w:val="0000FF"/>
            <w:sz w:val="24"/>
            <w:szCs w:val="24"/>
            <w:u w:val="single"/>
            <w:lang w:val="ru-RU"/>
          </w:rPr>
          <w:t>.</w:t>
        </w:r>
        <w:r w:rsidRPr="00A70F24">
          <w:rPr>
            <w:color w:val="0000FF"/>
            <w:sz w:val="24"/>
            <w:szCs w:val="24"/>
            <w:u w:val="single"/>
          </w:rPr>
          <w:t>aspx</w:t>
        </w:r>
      </w:hyperlink>
      <w:r w:rsidRPr="00A70F24">
        <w:rPr>
          <w:sz w:val="24"/>
          <w:szCs w:val="24"/>
          <w:lang w:val="ru-RU"/>
        </w:rPr>
        <w:t>); Положення про організацію освітнього процесу (</w:t>
      </w:r>
      <w:hyperlink r:id="rId9">
        <w:r w:rsidRPr="00A70F24">
          <w:rPr>
            <w:color w:val="0000FF"/>
            <w:sz w:val="24"/>
            <w:szCs w:val="24"/>
            <w:u w:val="single"/>
          </w:rPr>
          <w:t>http</w:t>
        </w:r>
        <w:r w:rsidRPr="00A70F24">
          <w:rPr>
            <w:color w:val="0000FF"/>
            <w:sz w:val="24"/>
            <w:szCs w:val="24"/>
            <w:u w:val="single"/>
            <w:lang w:val="ru-RU"/>
          </w:rPr>
          <w:t>://</w:t>
        </w:r>
        <w:r w:rsidRPr="00A70F24">
          <w:rPr>
            <w:color w:val="0000FF"/>
            <w:sz w:val="24"/>
            <w:szCs w:val="24"/>
            <w:u w:val="single"/>
          </w:rPr>
          <w:t>www</w:t>
        </w:r>
        <w:r w:rsidRPr="00A70F24">
          <w:rPr>
            <w:color w:val="0000FF"/>
            <w:sz w:val="24"/>
            <w:szCs w:val="24"/>
            <w:u w:val="single"/>
            <w:lang w:val="ru-RU"/>
          </w:rPr>
          <w:t>.</w:t>
        </w:r>
        <w:r w:rsidRPr="00A70F24">
          <w:rPr>
            <w:color w:val="0000FF"/>
            <w:sz w:val="24"/>
            <w:szCs w:val="24"/>
            <w:u w:val="single"/>
          </w:rPr>
          <w:t>kspu</w:t>
        </w:r>
        <w:r w:rsidRPr="00A70F24">
          <w:rPr>
            <w:color w:val="0000FF"/>
            <w:sz w:val="24"/>
            <w:szCs w:val="24"/>
            <w:u w:val="single"/>
            <w:lang w:val="ru-RU"/>
          </w:rPr>
          <w:t>.</w:t>
        </w:r>
        <w:r w:rsidRPr="00A70F24">
          <w:rPr>
            <w:color w:val="0000FF"/>
            <w:sz w:val="24"/>
            <w:szCs w:val="24"/>
            <w:u w:val="single"/>
          </w:rPr>
          <w:t>edu</w:t>
        </w:r>
        <w:r w:rsidRPr="00A70F24">
          <w:rPr>
            <w:color w:val="0000FF"/>
            <w:sz w:val="24"/>
            <w:szCs w:val="24"/>
            <w:u w:val="single"/>
            <w:lang w:val="ru-RU"/>
          </w:rPr>
          <w:t>/</w:t>
        </w:r>
        <w:r w:rsidRPr="00A70F24">
          <w:rPr>
            <w:color w:val="0000FF"/>
            <w:sz w:val="24"/>
            <w:szCs w:val="24"/>
            <w:u w:val="single"/>
          </w:rPr>
          <w:t>About</w:t>
        </w:r>
        <w:r w:rsidRPr="00A70F24">
          <w:rPr>
            <w:color w:val="0000FF"/>
            <w:sz w:val="24"/>
            <w:szCs w:val="24"/>
            <w:u w:val="single"/>
            <w:lang w:val="ru-RU"/>
          </w:rPr>
          <w:t>/</w:t>
        </w:r>
        <w:r w:rsidRPr="00A70F24">
          <w:rPr>
            <w:color w:val="0000FF"/>
            <w:sz w:val="24"/>
            <w:szCs w:val="24"/>
            <w:u w:val="single"/>
          </w:rPr>
          <w:t>DepartmentAndServices</w:t>
        </w:r>
        <w:r w:rsidRPr="00A70F24">
          <w:rPr>
            <w:color w:val="0000FF"/>
            <w:sz w:val="24"/>
            <w:szCs w:val="24"/>
            <w:u w:val="single"/>
            <w:lang w:val="ru-RU"/>
          </w:rPr>
          <w:t>/</w:t>
        </w:r>
        <w:r w:rsidRPr="00A70F24">
          <w:rPr>
            <w:color w:val="0000FF"/>
            <w:sz w:val="24"/>
            <w:szCs w:val="24"/>
            <w:u w:val="single"/>
          </w:rPr>
          <w:t>DAcademicServ</w:t>
        </w:r>
        <w:r w:rsidRPr="00A70F24">
          <w:rPr>
            <w:color w:val="0000FF"/>
            <w:sz w:val="24"/>
            <w:szCs w:val="24"/>
            <w:u w:val="single"/>
            <w:lang w:val="ru-RU"/>
          </w:rPr>
          <w:t>.</w:t>
        </w:r>
        <w:r w:rsidRPr="00A70F24">
          <w:rPr>
            <w:color w:val="0000FF"/>
            <w:sz w:val="24"/>
            <w:szCs w:val="24"/>
            <w:u w:val="single"/>
          </w:rPr>
          <w:t>aspx</w:t>
        </w:r>
      </w:hyperlink>
      <w:r w:rsidRPr="00A70F24">
        <w:rPr>
          <w:sz w:val="24"/>
          <w:szCs w:val="24"/>
          <w:lang w:val="ru-RU"/>
        </w:rPr>
        <w:t>); Положення про проведення практики студентів (</w:t>
      </w:r>
      <w:hyperlink r:id="rId10">
        <w:r w:rsidRPr="00A70F24">
          <w:rPr>
            <w:color w:val="0000FF"/>
            <w:sz w:val="24"/>
            <w:szCs w:val="24"/>
            <w:u w:val="single"/>
          </w:rPr>
          <w:t>http</w:t>
        </w:r>
        <w:r w:rsidRPr="00A70F24">
          <w:rPr>
            <w:color w:val="0000FF"/>
            <w:sz w:val="24"/>
            <w:szCs w:val="24"/>
            <w:u w:val="single"/>
            <w:lang w:val="ru-RU"/>
          </w:rPr>
          <w:t>://</w:t>
        </w:r>
        <w:r w:rsidRPr="00A70F24">
          <w:rPr>
            <w:color w:val="0000FF"/>
            <w:sz w:val="24"/>
            <w:szCs w:val="24"/>
            <w:u w:val="single"/>
          </w:rPr>
          <w:t>www</w:t>
        </w:r>
        <w:r w:rsidRPr="00A70F24">
          <w:rPr>
            <w:color w:val="0000FF"/>
            <w:sz w:val="24"/>
            <w:szCs w:val="24"/>
            <w:u w:val="single"/>
            <w:lang w:val="ru-RU"/>
          </w:rPr>
          <w:t>.</w:t>
        </w:r>
        <w:r w:rsidRPr="00A70F24">
          <w:rPr>
            <w:color w:val="0000FF"/>
            <w:sz w:val="24"/>
            <w:szCs w:val="24"/>
            <w:u w:val="single"/>
          </w:rPr>
          <w:t>kspu</w:t>
        </w:r>
        <w:r w:rsidRPr="00A70F24">
          <w:rPr>
            <w:color w:val="0000FF"/>
            <w:sz w:val="24"/>
            <w:szCs w:val="24"/>
            <w:u w:val="single"/>
            <w:lang w:val="ru-RU"/>
          </w:rPr>
          <w:t>.</w:t>
        </w:r>
        <w:r w:rsidRPr="00A70F24">
          <w:rPr>
            <w:color w:val="0000FF"/>
            <w:sz w:val="24"/>
            <w:szCs w:val="24"/>
            <w:u w:val="single"/>
          </w:rPr>
          <w:t>edu</w:t>
        </w:r>
        <w:r w:rsidRPr="00A70F24">
          <w:rPr>
            <w:color w:val="0000FF"/>
            <w:sz w:val="24"/>
            <w:szCs w:val="24"/>
            <w:u w:val="single"/>
            <w:lang w:val="ru-RU"/>
          </w:rPr>
          <w:t>/</w:t>
        </w:r>
        <w:r w:rsidRPr="00A70F24">
          <w:rPr>
            <w:color w:val="0000FF"/>
            <w:sz w:val="24"/>
            <w:szCs w:val="24"/>
            <w:u w:val="single"/>
          </w:rPr>
          <w:t>About</w:t>
        </w:r>
        <w:r w:rsidRPr="00A70F24">
          <w:rPr>
            <w:color w:val="0000FF"/>
            <w:sz w:val="24"/>
            <w:szCs w:val="24"/>
            <w:u w:val="single"/>
            <w:lang w:val="ru-RU"/>
          </w:rPr>
          <w:t>/</w:t>
        </w:r>
        <w:r w:rsidRPr="00A70F24">
          <w:rPr>
            <w:color w:val="0000FF"/>
            <w:sz w:val="24"/>
            <w:szCs w:val="24"/>
            <w:u w:val="single"/>
          </w:rPr>
          <w:t>DepartmentAndServices</w:t>
        </w:r>
        <w:r w:rsidRPr="00A70F24">
          <w:rPr>
            <w:color w:val="0000FF"/>
            <w:sz w:val="24"/>
            <w:szCs w:val="24"/>
            <w:u w:val="single"/>
            <w:lang w:val="ru-RU"/>
          </w:rPr>
          <w:t>/</w:t>
        </w:r>
        <w:r w:rsidRPr="00A70F24">
          <w:rPr>
            <w:color w:val="0000FF"/>
            <w:sz w:val="24"/>
            <w:szCs w:val="24"/>
            <w:u w:val="single"/>
          </w:rPr>
          <w:t>DAcademicServ</w:t>
        </w:r>
        <w:r w:rsidRPr="00A70F24">
          <w:rPr>
            <w:color w:val="0000FF"/>
            <w:sz w:val="24"/>
            <w:szCs w:val="24"/>
            <w:u w:val="single"/>
            <w:lang w:val="ru-RU"/>
          </w:rPr>
          <w:t>.</w:t>
        </w:r>
        <w:r w:rsidRPr="00A70F24">
          <w:rPr>
            <w:color w:val="0000FF"/>
            <w:sz w:val="24"/>
            <w:szCs w:val="24"/>
            <w:u w:val="single"/>
          </w:rPr>
          <w:t>aspx</w:t>
        </w:r>
      </w:hyperlink>
      <w:r w:rsidRPr="00A70F24">
        <w:rPr>
          <w:sz w:val="24"/>
          <w:szCs w:val="24"/>
          <w:lang w:val="ru-RU"/>
        </w:rPr>
        <w:t>); Положення про порядок оцінювання знань студентів (</w:t>
      </w:r>
      <w:hyperlink r:id="rId11">
        <w:r w:rsidRPr="00A70F24">
          <w:rPr>
            <w:color w:val="0000FF"/>
            <w:sz w:val="24"/>
            <w:szCs w:val="24"/>
            <w:u w:val="single"/>
          </w:rPr>
          <w:t>http</w:t>
        </w:r>
        <w:r w:rsidRPr="00A70F24">
          <w:rPr>
            <w:color w:val="0000FF"/>
            <w:sz w:val="24"/>
            <w:szCs w:val="24"/>
            <w:u w:val="single"/>
            <w:lang w:val="ru-RU"/>
          </w:rPr>
          <w:t>://</w:t>
        </w:r>
        <w:r w:rsidRPr="00A70F24">
          <w:rPr>
            <w:color w:val="0000FF"/>
            <w:sz w:val="24"/>
            <w:szCs w:val="24"/>
            <w:u w:val="single"/>
          </w:rPr>
          <w:t>www</w:t>
        </w:r>
        <w:r w:rsidRPr="00A70F24">
          <w:rPr>
            <w:color w:val="0000FF"/>
            <w:sz w:val="24"/>
            <w:szCs w:val="24"/>
            <w:u w:val="single"/>
            <w:lang w:val="ru-RU"/>
          </w:rPr>
          <w:t>.</w:t>
        </w:r>
        <w:r w:rsidRPr="00A70F24">
          <w:rPr>
            <w:color w:val="0000FF"/>
            <w:sz w:val="24"/>
            <w:szCs w:val="24"/>
            <w:u w:val="single"/>
          </w:rPr>
          <w:t>kspu</w:t>
        </w:r>
        <w:r w:rsidRPr="00A70F24">
          <w:rPr>
            <w:color w:val="0000FF"/>
            <w:sz w:val="24"/>
            <w:szCs w:val="24"/>
            <w:u w:val="single"/>
            <w:lang w:val="ru-RU"/>
          </w:rPr>
          <w:t>.</w:t>
        </w:r>
        <w:r w:rsidRPr="00A70F24">
          <w:rPr>
            <w:color w:val="0000FF"/>
            <w:sz w:val="24"/>
            <w:szCs w:val="24"/>
            <w:u w:val="single"/>
          </w:rPr>
          <w:t>edu</w:t>
        </w:r>
        <w:r w:rsidRPr="00A70F24">
          <w:rPr>
            <w:color w:val="0000FF"/>
            <w:sz w:val="24"/>
            <w:szCs w:val="24"/>
            <w:u w:val="single"/>
            <w:lang w:val="ru-RU"/>
          </w:rPr>
          <w:t>/</w:t>
        </w:r>
        <w:r w:rsidRPr="00A70F24">
          <w:rPr>
            <w:color w:val="0000FF"/>
            <w:sz w:val="24"/>
            <w:szCs w:val="24"/>
            <w:u w:val="single"/>
          </w:rPr>
          <w:t>About</w:t>
        </w:r>
        <w:r w:rsidRPr="00A70F24">
          <w:rPr>
            <w:color w:val="0000FF"/>
            <w:sz w:val="24"/>
            <w:szCs w:val="24"/>
            <w:u w:val="single"/>
            <w:lang w:val="ru-RU"/>
          </w:rPr>
          <w:t>/</w:t>
        </w:r>
        <w:r w:rsidRPr="00A70F24">
          <w:rPr>
            <w:color w:val="0000FF"/>
            <w:sz w:val="24"/>
            <w:szCs w:val="24"/>
            <w:u w:val="single"/>
          </w:rPr>
          <w:t>DepartmentAndServices</w:t>
        </w:r>
        <w:r w:rsidRPr="00A70F24">
          <w:rPr>
            <w:color w:val="0000FF"/>
            <w:sz w:val="24"/>
            <w:szCs w:val="24"/>
            <w:u w:val="single"/>
            <w:lang w:val="ru-RU"/>
          </w:rPr>
          <w:t>/</w:t>
        </w:r>
        <w:r w:rsidRPr="00A70F24">
          <w:rPr>
            <w:color w:val="0000FF"/>
            <w:sz w:val="24"/>
            <w:szCs w:val="24"/>
            <w:u w:val="single"/>
          </w:rPr>
          <w:t>DAcademicServ</w:t>
        </w:r>
        <w:r w:rsidRPr="00A70F24">
          <w:rPr>
            <w:color w:val="0000FF"/>
            <w:sz w:val="24"/>
            <w:szCs w:val="24"/>
            <w:u w:val="single"/>
            <w:lang w:val="ru-RU"/>
          </w:rPr>
          <w:t>.</w:t>
        </w:r>
        <w:r w:rsidRPr="00A70F24">
          <w:rPr>
            <w:color w:val="0000FF"/>
            <w:sz w:val="24"/>
            <w:szCs w:val="24"/>
            <w:u w:val="single"/>
          </w:rPr>
          <w:t>aspx</w:t>
        </w:r>
      </w:hyperlink>
      <w:r w:rsidRPr="00A70F24">
        <w:rPr>
          <w:sz w:val="24"/>
          <w:szCs w:val="24"/>
          <w:lang w:val="ru-RU"/>
        </w:rPr>
        <w:t>); Положення про академічну доброчесність (</w:t>
      </w:r>
      <w:hyperlink r:id="rId12">
        <w:r w:rsidRPr="00A70F24">
          <w:rPr>
            <w:color w:val="0000FF"/>
            <w:sz w:val="24"/>
            <w:szCs w:val="24"/>
            <w:u w:val="single"/>
          </w:rPr>
          <w:t>http</w:t>
        </w:r>
        <w:r w:rsidRPr="00A70F24">
          <w:rPr>
            <w:color w:val="0000FF"/>
            <w:sz w:val="24"/>
            <w:szCs w:val="24"/>
            <w:u w:val="single"/>
            <w:lang w:val="ru-RU"/>
          </w:rPr>
          <w:t>://</w:t>
        </w:r>
        <w:r w:rsidRPr="00A70F24">
          <w:rPr>
            <w:color w:val="0000FF"/>
            <w:sz w:val="24"/>
            <w:szCs w:val="24"/>
            <w:u w:val="single"/>
          </w:rPr>
          <w:t>www</w:t>
        </w:r>
        <w:r w:rsidRPr="00A70F24">
          <w:rPr>
            <w:color w:val="0000FF"/>
            <w:sz w:val="24"/>
            <w:szCs w:val="24"/>
            <w:u w:val="single"/>
            <w:lang w:val="ru-RU"/>
          </w:rPr>
          <w:t>.</w:t>
        </w:r>
        <w:r w:rsidRPr="00A70F24">
          <w:rPr>
            <w:color w:val="0000FF"/>
            <w:sz w:val="24"/>
            <w:szCs w:val="24"/>
            <w:u w:val="single"/>
          </w:rPr>
          <w:t>kspu</w:t>
        </w:r>
        <w:r w:rsidRPr="00A70F24">
          <w:rPr>
            <w:color w:val="0000FF"/>
            <w:sz w:val="24"/>
            <w:szCs w:val="24"/>
            <w:u w:val="single"/>
            <w:lang w:val="ru-RU"/>
          </w:rPr>
          <w:t>.</w:t>
        </w:r>
        <w:r w:rsidRPr="00A70F24">
          <w:rPr>
            <w:color w:val="0000FF"/>
            <w:sz w:val="24"/>
            <w:szCs w:val="24"/>
            <w:u w:val="single"/>
          </w:rPr>
          <w:t>edu</w:t>
        </w:r>
        <w:r w:rsidRPr="00A70F24">
          <w:rPr>
            <w:color w:val="0000FF"/>
            <w:sz w:val="24"/>
            <w:szCs w:val="24"/>
            <w:u w:val="single"/>
            <w:lang w:val="ru-RU"/>
          </w:rPr>
          <w:t>/</w:t>
        </w:r>
        <w:r w:rsidRPr="00A70F24">
          <w:rPr>
            <w:color w:val="0000FF"/>
            <w:sz w:val="24"/>
            <w:szCs w:val="24"/>
            <w:u w:val="single"/>
          </w:rPr>
          <w:t>Information</w:t>
        </w:r>
        <w:r w:rsidRPr="00A70F24">
          <w:rPr>
            <w:color w:val="0000FF"/>
            <w:sz w:val="24"/>
            <w:szCs w:val="24"/>
            <w:u w:val="single"/>
            <w:lang w:val="ru-RU"/>
          </w:rPr>
          <w:t>/</w:t>
        </w:r>
        <w:r w:rsidRPr="00A70F24">
          <w:rPr>
            <w:color w:val="0000FF"/>
            <w:sz w:val="24"/>
            <w:szCs w:val="24"/>
            <w:u w:val="single"/>
          </w:rPr>
          <w:t>Academicintegrity</w:t>
        </w:r>
        <w:r w:rsidRPr="00A70F24">
          <w:rPr>
            <w:color w:val="0000FF"/>
            <w:sz w:val="24"/>
            <w:szCs w:val="24"/>
            <w:u w:val="single"/>
            <w:lang w:val="ru-RU"/>
          </w:rPr>
          <w:t>.</w:t>
        </w:r>
        <w:r w:rsidRPr="00A70F24">
          <w:rPr>
            <w:color w:val="0000FF"/>
            <w:sz w:val="24"/>
            <w:szCs w:val="24"/>
            <w:u w:val="single"/>
          </w:rPr>
          <w:t>aspx</w:t>
        </w:r>
      </w:hyperlink>
      <w:r w:rsidRPr="00A70F24">
        <w:rPr>
          <w:sz w:val="24"/>
          <w:szCs w:val="24"/>
          <w:lang w:val="ru-RU"/>
        </w:rPr>
        <w:t>); Положення про внутрішнє забезпечення якості освіти (</w:t>
      </w:r>
      <w:r w:rsidRPr="00A70F24">
        <w:rPr>
          <w:sz w:val="24"/>
          <w:szCs w:val="24"/>
        </w:rPr>
        <w:t>http</w:t>
      </w:r>
      <w:r w:rsidRPr="00A70F24">
        <w:rPr>
          <w:sz w:val="24"/>
          <w:szCs w:val="24"/>
          <w:lang w:val="ru-RU"/>
        </w:rPr>
        <w:t>://</w:t>
      </w:r>
      <w:r w:rsidRPr="00A70F24">
        <w:rPr>
          <w:sz w:val="24"/>
          <w:szCs w:val="24"/>
        </w:rPr>
        <w:t>www</w:t>
      </w:r>
      <w:r w:rsidRPr="00A70F24">
        <w:rPr>
          <w:sz w:val="24"/>
          <w:szCs w:val="24"/>
          <w:lang w:val="ru-RU"/>
        </w:rPr>
        <w:t>.</w:t>
      </w:r>
      <w:r w:rsidRPr="00A70F24">
        <w:rPr>
          <w:sz w:val="24"/>
          <w:szCs w:val="24"/>
        </w:rPr>
        <w:t>kspu</w:t>
      </w:r>
      <w:r w:rsidRPr="00A70F24">
        <w:rPr>
          <w:sz w:val="24"/>
          <w:szCs w:val="24"/>
          <w:lang w:val="ru-RU"/>
        </w:rPr>
        <w:t>.</w:t>
      </w:r>
      <w:r w:rsidRPr="00A70F24">
        <w:rPr>
          <w:sz w:val="24"/>
          <w:szCs w:val="24"/>
        </w:rPr>
        <w:t>edu</w:t>
      </w:r>
      <w:r w:rsidRPr="00A70F24">
        <w:rPr>
          <w:sz w:val="24"/>
          <w:szCs w:val="24"/>
          <w:lang w:val="ru-RU"/>
        </w:rPr>
        <w:t>/</w:t>
      </w:r>
      <w:r w:rsidRPr="00A70F24">
        <w:rPr>
          <w:sz w:val="24"/>
          <w:szCs w:val="24"/>
        </w:rPr>
        <w:t>About</w:t>
      </w:r>
      <w:r w:rsidRPr="00A70F24">
        <w:rPr>
          <w:sz w:val="24"/>
          <w:szCs w:val="24"/>
          <w:lang w:val="ru-RU"/>
        </w:rPr>
        <w:t>/</w:t>
      </w:r>
      <w:r w:rsidRPr="00A70F24">
        <w:rPr>
          <w:sz w:val="24"/>
          <w:szCs w:val="24"/>
        </w:rPr>
        <w:t>DepartmentAndServices</w:t>
      </w:r>
      <w:r w:rsidRPr="00A70F24">
        <w:rPr>
          <w:sz w:val="24"/>
          <w:szCs w:val="24"/>
          <w:lang w:val="ru-RU"/>
        </w:rPr>
        <w:t>/</w:t>
      </w:r>
      <w:r w:rsidRPr="00A70F24">
        <w:rPr>
          <w:sz w:val="24"/>
          <w:szCs w:val="24"/>
        </w:rPr>
        <w:t>DMethodics</w:t>
      </w:r>
      <w:r w:rsidRPr="00A70F24">
        <w:rPr>
          <w:sz w:val="24"/>
          <w:szCs w:val="24"/>
          <w:lang w:val="ru-RU"/>
        </w:rPr>
        <w:t>/</w:t>
      </w:r>
      <w:r w:rsidRPr="00A70F24">
        <w:rPr>
          <w:sz w:val="24"/>
          <w:szCs w:val="24"/>
        </w:rPr>
        <w:t>EduProcess</w:t>
      </w:r>
      <w:r w:rsidRPr="00A70F24">
        <w:rPr>
          <w:sz w:val="24"/>
          <w:szCs w:val="24"/>
          <w:lang w:val="ru-RU"/>
        </w:rPr>
        <w:t>.</w:t>
      </w:r>
      <w:r w:rsidRPr="00A70F24">
        <w:rPr>
          <w:sz w:val="24"/>
          <w:szCs w:val="24"/>
        </w:rPr>
        <w:t>aspx</w:t>
      </w:r>
      <w:r w:rsidRPr="00A70F24">
        <w:rPr>
          <w:sz w:val="24"/>
          <w:szCs w:val="24"/>
          <w:lang w:val="ru-RU"/>
        </w:rPr>
        <w:t>); Положення про порядок і умови обрання освітніх компонент/навчальних дисциплін за вибором здобувачами вищої освіти   (</w:t>
      </w:r>
      <w:r w:rsidRPr="00A70F24">
        <w:rPr>
          <w:sz w:val="24"/>
          <w:szCs w:val="24"/>
        </w:rPr>
        <w:t>http</w:t>
      </w:r>
      <w:r w:rsidRPr="00A70F24">
        <w:rPr>
          <w:sz w:val="24"/>
          <w:szCs w:val="24"/>
          <w:lang w:val="ru-RU"/>
        </w:rPr>
        <w:t>://</w:t>
      </w:r>
      <w:r w:rsidRPr="00A70F24">
        <w:rPr>
          <w:sz w:val="24"/>
          <w:szCs w:val="24"/>
        </w:rPr>
        <w:t>www</w:t>
      </w:r>
      <w:r w:rsidRPr="00A70F24">
        <w:rPr>
          <w:sz w:val="24"/>
          <w:szCs w:val="24"/>
          <w:lang w:val="ru-RU"/>
        </w:rPr>
        <w:t>.</w:t>
      </w:r>
      <w:r w:rsidRPr="00A70F24">
        <w:rPr>
          <w:sz w:val="24"/>
          <w:szCs w:val="24"/>
        </w:rPr>
        <w:t>kspu</w:t>
      </w:r>
      <w:r w:rsidRPr="00A70F24">
        <w:rPr>
          <w:sz w:val="24"/>
          <w:szCs w:val="24"/>
          <w:lang w:val="ru-RU"/>
        </w:rPr>
        <w:t>.</w:t>
      </w:r>
      <w:r w:rsidRPr="00A70F24">
        <w:rPr>
          <w:sz w:val="24"/>
          <w:szCs w:val="24"/>
        </w:rPr>
        <w:t>edu</w:t>
      </w:r>
      <w:r w:rsidRPr="00A70F24">
        <w:rPr>
          <w:sz w:val="24"/>
          <w:szCs w:val="24"/>
          <w:lang w:val="ru-RU"/>
        </w:rPr>
        <w:t>/</w:t>
      </w:r>
      <w:r w:rsidRPr="00A70F24">
        <w:rPr>
          <w:sz w:val="24"/>
          <w:szCs w:val="24"/>
        </w:rPr>
        <w:t>About</w:t>
      </w:r>
      <w:r w:rsidRPr="00A70F24">
        <w:rPr>
          <w:sz w:val="24"/>
          <w:szCs w:val="24"/>
          <w:lang w:val="ru-RU"/>
        </w:rPr>
        <w:t>/</w:t>
      </w:r>
      <w:r w:rsidRPr="00A70F24">
        <w:rPr>
          <w:sz w:val="24"/>
          <w:szCs w:val="24"/>
        </w:rPr>
        <w:t>DepartmentAndServices</w:t>
      </w:r>
      <w:r w:rsidRPr="00A70F24">
        <w:rPr>
          <w:sz w:val="24"/>
          <w:szCs w:val="24"/>
          <w:lang w:val="ru-RU"/>
        </w:rPr>
        <w:t>/</w:t>
      </w:r>
      <w:r w:rsidRPr="00A70F24">
        <w:rPr>
          <w:sz w:val="24"/>
          <w:szCs w:val="24"/>
        </w:rPr>
        <w:t>DMethodics</w:t>
      </w:r>
      <w:r w:rsidRPr="00A70F24">
        <w:rPr>
          <w:sz w:val="24"/>
          <w:szCs w:val="24"/>
          <w:lang w:val="ru-RU"/>
        </w:rPr>
        <w:t>/</w:t>
      </w:r>
      <w:r w:rsidRPr="00A70F24">
        <w:rPr>
          <w:sz w:val="24"/>
          <w:szCs w:val="24"/>
        </w:rPr>
        <w:t>EduProcess</w:t>
      </w:r>
      <w:r w:rsidRPr="00A70F24">
        <w:rPr>
          <w:sz w:val="24"/>
          <w:szCs w:val="24"/>
          <w:lang w:val="ru-RU"/>
        </w:rPr>
        <w:t>.</w:t>
      </w:r>
      <w:r w:rsidRPr="00A70F24">
        <w:rPr>
          <w:sz w:val="24"/>
          <w:szCs w:val="24"/>
        </w:rPr>
        <w:t>aspx</w:t>
      </w:r>
      <w:r w:rsidRPr="00A70F24">
        <w:rPr>
          <w:sz w:val="24"/>
          <w:szCs w:val="24"/>
          <w:lang w:val="ru-RU"/>
        </w:rPr>
        <w:t xml:space="preserve">) </w:t>
      </w:r>
    </w:p>
    <w:p w:rsidR="001847CD" w:rsidRPr="00A70F24" w:rsidRDefault="001847CD" w:rsidP="00AC682D">
      <w:pPr>
        <w:ind w:left="-1" w:hanging="2"/>
        <w:rPr>
          <w:sz w:val="24"/>
          <w:szCs w:val="24"/>
          <w:lang w:val="ru-RU"/>
        </w:rPr>
      </w:pPr>
    </w:p>
    <w:p w:rsidR="001847CD" w:rsidRPr="00A70F24" w:rsidRDefault="001847CD" w:rsidP="00AC682D">
      <w:pPr>
        <w:ind w:left="-1" w:hanging="2"/>
        <w:rPr>
          <w:sz w:val="24"/>
          <w:szCs w:val="24"/>
        </w:rPr>
      </w:pPr>
      <w:r w:rsidRPr="00A70F24">
        <w:rPr>
          <w:sz w:val="24"/>
          <w:szCs w:val="24"/>
        </w:rPr>
        <w:t>8. Схема курсу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gridCol w:w="1843"/>
        <w:gridCol w:w="1984"/>
        <w:gridCol w:w="1495"/>
      </w:tblGrid>
      <w:tr w:rsidR="001847CD" w:rsidRPr="00A70F24" w:rsidTr="00964CA1">
        <w:tc>
          <w:tcPr>
            <w:tcW w:w="9072" w:type="dxa"/>
          </w:tcPr>
          <w:p w:rsidR="001847CD" w:rsidRPr="00964CA1" w:rsidRDefault="001847CD" w:rsidP="00964CA1">
            <w:pPr>
              <w:ind w:left="-1" w:hanging="2"/>
              <w:rPr>
                <w:sz w:val="24"/>
                <w:szCs w:val="24"/>
              </w:rPr>
            </w:pPr>
            <w:r w:rsidRPr="00964CA1">
              <w:rPr>
                <w:sz w:val="24"/>
                <w:szCs w:val="24"/>
              </w:rPr>
              <w:t>Тема та план</w:t>
            </w:r>
          </w:p>
        </w:tc>
        <w:tc>
          <w:tcPr>
            <w:tcW w:w="1843" w:type="dxa"/>
          </w:tcPr>
          <w:p w:rsidR="001847CD" w:rsidRPr="00964CA1" w:rsidRDefault="001847CD" w:rsidP="00964CA1">
            <w:pPr>
              <w:numPr>
                <w:ilvl w:val="0"/>
                <w:numId w:val="0"/>
              </w:numPr>
              <w:rPr>
                <w:sz w:val="24"/>
                <w:szCs w:val="24"/>
                <w:lang w:val="ru-RU"/>
              </w:rPr>
            </w:pPr>
            <w:r w:rsidRPr="00964CA1">
              <w:rPr>
                <w:sz w:val="24"/>
                <w:szCs w:val="24"/>
                <w:lang w:val="ru-RU"/>
              </w:rPr>
              <w:t>Форма навчального заняття, кількість годин аудиторної та самостійної роботи</w:t>
            </w:r>
          </w:p>
        </w:tc>
        <w:tc>
          <w:tcPr>
            <w:tcW w:w="1984" w:type="dxa"/>
          </w:tcPr>
          <w:p w:rsidR="001847CD" w:rsidRPr="00964CA1" w:rsidRDefault="001847CD" w:rsidP="00964CA1">
            <w:pPr>
              <w:numPr>
                <w:ilvl w:val="0"/>
                <w:numId w:val="0"/>
              </w:numPr>
              <w:rPr>
                <w:sz w:val="24"/>
                <w:szCs w:val="24"/>
                <w:lang w:val="ru-RU"/>
              </w:rPr>
            </w:pPr>
            <w:r w:rsidRPr="00964CA1">
              <w:rPr>
                <w:sz w:val="24"/>
                <w:szCs w:val="24"/>
                <w:lang w:val="ru-RU"/>
              </w:rPr>
              <w:t>Список рекомендованих джерел (за нумерацією розділу 10)</w:t>
            </w:r>
          </w:p>
        </w:tc>
        <w:tc>
          <w:tcPr>
            <w:tcW w:w="1495" w:type="dxa"/>
          </w:tcPr>
          <w:p w:rsidR="001847CD" w:rsidRPr="00964CA1" w:rsidRDefault="001847CD" w:rsidP="00964CA1">
            <w:pPr>
              <w:numPr>
                <w:ilvl w:val="0"/>
                <w:numId w:val="0"/>
              </w:numPr>
              <w:rPr>
                <w:sz w:val="24"/>
                <w:szCs w:val="24"/>
              </w:rPr>
            </w:pPr>
            <w:r w:rsidRPr="00964CA1">
              <w:rPr>
                <w:sz w:val="24"/>
                <w:szCs w:val="24"/>
              </w:rPr>
              <w:t>Максимальна кількість балів</w:t>
            </w:r>
          </w:p>
        </w:tc>
      </w:tr>
      <w:tr w:rsidR="001847CD" w:rsidRPr="00480372" w:rsidTr="00964CA1">
        <w:tc>
          <w:tcPr>
            <w:tcW w:w="14394" w:type="dxa"/>
            <w:gridSpan w:val="4"/>
          </w:tcPr>
          <w:p w:rsidR="001847CD" w:rsidRPr="00964CA1" w:rsidRDefault="001847CD" w:rsidP="00964CA1">
            <w:pPr>
              <w:ind w:left="-1" w:hanging="2"/>
              <w:rPr>
                <w:b/>
                <w:sz w:val="24"/>
                <w:szCs w:val="24"/>
                <w:lang w:val="ru-RU"/>
              </w:rPr>
            </w:pPr>
            <w:r w:rsidRPr="00964CA1">
              <w:rPr>
                <w:b/>
                <w:sz w:val="24"/>
                <w:szCs w:val="24"/>
                <w:lang w:val="uk-UA"/>
              </w:rPr>
              <w:t>М</w:t>
            </w:r>
            <w:r w:rsidRPr="00964CA1">
              <w:rPr>
                <w:b/>
                <w:sz w:val="24"/>
                <w:szCs w:val="24"/>
                <w:lang w:val="ru-RU"/>
              </w:rPr>
              <w:t xml:space="preserve">одуль 1. </w:t>
            </w:r>
            <w:r w:rsidRPr="00964CA1">
              <w:rPr>
                <w:b/>
                <w:sz w:val="24"/>
                <w:szCs w:val="24"/>
                <w:lang w:val="uk-UA"/>
              </w:rPr>
              <w:t>Іспанська  література від Середньовіччя до епохи Просвітництва</w:t>
            </w:r>
            <w:r w:rsidRPr="00964CA1">
              <w:rPr>
                <w:b/>
                <w:sz w:val="24"/>
                <w:szCs w:val="24"/>
                <w:lang w:val="ru-RU"/>
              </w:rPr>
              <w:t xml:space="preserve"> </w:t>
            </w:r>
          </w:p>
        </w:tc>
      </w:tr>
      <w:tr w:rsidR="001847CD" w:rsidRPr="00480372" w:rsidTr="00964CA1">
        <w:tc>
          <w:tcPr>
            <w:tcW w:w="9072" w:type="dxa"/>
          </w:tcPr>
          <w:p w:rsidR="001847CD" w:rsidRPr="00964CA1" w:rsidRDefault="001847CD" w:rsidP="00964CA1">
            <w:pPr>
              <w:ind w:leftChars="0" w:left="2" w:hanging="2"/>
              <w:rPr>
                <w:b/>
                <w:sz w:val="24"/>
                <w:szCs w:val="24"/>
                <w:lang w:val="ru-RU"/>
              </w:rPr>
            </w:pPr>
            <w:r w:rsidRPr="00964CA1">
              <w:rPr>
                <w:sz w:val="24"/>
                <w:szCs w:val="24"/>
                <w:lang w:val="ru-RU"/>
              </w:rPr>
              <w:t xml:space="preserve">Тема 1. </w:t>
            </w:r>
            <w:r w:rsidRPr="00964CA1">
              <w:rPr>
                <w:sz w:val="24"/>
                <w:szCs w:val="24"/>
                <w:lang w:val="uk-UA"/>
              </w:rPr>
              <w:t>Іспанська література Середніх віків.</w:t>
            </w:r>
          </w:p>
          <w:p w:rsidR="001847CD" w:rsidRPr="00964CA1" w:rsidRDefault="001847CD" w:rsidP="00964CA1">
            <w:pPr>
              <w:ind w:leftChars="0" w:left="2" w:hanging="2"/>
              <w:rPr>
                <w:sz w:val="24"/>
                <w:szCs w:val="24"/>
                <w:lang w:val="uk-UA"/>
              </w:rPr>
            </w:pPr>
            <w:r w:rsidRPr="00964CA1">
              <w:rPr>
                <w:sz w:val="24"/>
                <w:szCs w:val="24"/>
                <w:lang w:val="uk-UA"/>
              </w:rPr>
              <w:t xml:space="preserve">1. Історичний огляд періоду Середньовіччя.  </w:t>
            </w:r>
          </w:p>
          <w:p w:rsidR="001847CD" w:rsidRPr="00964CA1" w:rsidRDefault="001847CD" w:rsidP="00964CA1">
            <w:pPr>
              <w:ind w:leftChars="0" w:left="2" w:hanging="2"/>
              <w:rPr>
                <w:sz w:val="24"/>
                <w:szCs w:val="24"/>
                <w:lang w:val="uk-UA"/>
              </w:rPr>
            </w:pPr>
            <w:r w:rsidRPr="00964CA1">
              <w:rPr>
                <w:sz w:val="24"/>
                <w:szCs w:val="24"/>
                <w:lang w:val="uk-UA"/>
              </w:rPr>
              <w:t xml:space="preserve">2. Лінгвістичні характеристики іспанської мови та текстів епохи Середньовіччя. </w:t>
            </w:r>
          </w:p>
          <w:p w:rsidR="001847CD" w:rsidRPr="00964CA1" w:rsidRDefault="001847CD" w:rsidP="00964CA1">
            <w:pPr>
              <w:ind w:leftChars="0" w:left="2" w:hanging="2"/>
              <w:rPr>
                <w:sz w:val="24"/>
                <w:szCs w:val="24"/>
                <w:lang w:val="uk-UA"/>
              </w:rPr>
            </w:pPr>
            <w:r w:rsidRPr="00964CA1">
              <w:rPr>
                <w:sz w:val="24"/>
                <w:szCs w:val="24"/>
                <w:lang w:val="uk-UA"/>
              </w:rPr>
              <w:t xml:space="preserve">3. Літературні жанр: лірична та епічна поезія. </w:t>
            </w:r>
          </w:p>
          <w:p w:rsidR="001847CD" w:rsidRPr="00964CA1" w:rsidRDefault="001847CD" w:rsidP="00964CA1">
            <w:pPr>
              <w:ind w:leftChars="0" w:left="2" w:hanging="2"/>
              <w:rPr>
                <w:sz w:val="24"/>
                <w:szCs w:val="24"/>
                <w:lang w:val="uk-UA"/>
              </w:rPr>
            </w:pPr>
            <w:r w:rsidRPr="00964CA1">
              <w:rPr>
                <w:sz w:val="24"/>
                <w:szCs w:val="24"/>
                <w:lang w:val="uk-UA"/>
              </w:rPr>
              <w:t xml:space="preserve">4.«Пісня про мого Сіда»: сюжет, структура, лінгвостилістичні особливості. </w:t>
            </w:r>
          </w:p>
          <w:p w:rsidR="001847CD" w:rsidRPr="00964CA1" w:rsidRDefault="001847CD" w:rsidP="00964CA1">
            <w:pPr>
              <w:ind w:leftChars="0" w:left="2" w:hanging="2"/>
              <w:rPr>
                <w:sz w:val="24"/>
                <w:szCs w:val="24"/>
                <w:lang w:val="uk-UA"/>
              </w:rPr>
            </w:pPr>
            <w:r w:rsidRPr="00964CA1">
              <w:rPr>
                <w:sz w:val="24"/>
                <w:szCs w:val="24"/>
                <w:lang w:val="uk-UA"/>
              </w:rPr>
              <w:t xml:space="preserve">5. Середньовічний романс. Авторська поезія Середньовіччя. </w:t>
            </w:r>
          </w:p>
          <w:p w:rsidR="001847CD" w:rsidRPr="00964CA1" w:rsidRDefault="001847CD" w:rsidP="00964CA1">
            <w:pPr>
              <w:ind w:leftChars="0" w:left="2" w:hanging="2"/>
              <w:rPr>
                <w:sz w:val="24"/>
                <w:szCs w:val="24"/>
                <w:lang w:val="uk-UA"/>
              </w:rPr>
            </w:pPr>
            <w:r w:rsidRPr="00964CA1">
              <w:rPr>
                <w:sz w:val="24"/>
                <w:szCs w:val="24"/>
                <w:lang w:val="uk-UA"/>
              </w:rPr>
              <w:t xml:space="preserve">6. Прозаїчні твори короля Альфонсо Х Мудрого.  </w:t>
            </w:r>
          </w:p>
          <w:p w:rsidR="001847CD" w:rsidRPr="00964CA1" w:rsidRDefault="001847CD" w:rsidP="00964CA1">
            <w:pPr>
              <w:ind w:leftChars="0" w:left="2" w:hanging="2"/>
              <w:rPr>
                <w:sz w:val="24"/>
                <w:szCs w:val="24"/>
                <w:lang w:val="ru-RU"/>
              </w:rPr>
            </w:pPr>
            <w:r w:rsidRPr="00964CA1">
              <w:rPr>
                <w:sz w:val="24"/>
                <w:szCs w:val="24"/>
                <w:lang w:val="uk-UA"/>
              </w:rPr>
              <w:t>7. Художня проза, творчість дона Хуана Мануеля.</w:t>
            </w:r>
          </w:p>
          <w:p w:rsidR="001847CD" w:rsidRPr="00964CA1" w:rsidRDefault="001847CD" w:rsidP="00964CA1">
            <w:pPr>
              <w:ind w:leftChars="0" w:left="2" w:hanging="2"/>
              <w:rPr>
                <w:sz w:val="24"/>
                <w:szCs w:val="24"/>
                <w:lang w:val="ru-RU"/>
              </w:rPr>
            </w:pPr>
            <w:r w:rsidRPr="00964CA1">
              <w:rPr>
                <w:sz w:val="24"/>
                <w:szCs w:val="24"/>
                <w:lang w:val="uk-UA"/>
              </w:rPr>
              <w:t>«Селестина» як вершина середньовічної літератури.</w:t>
            </w:r>
          </w:p>
        </w:tc>
        <w:tc>
          <w:tcPr>
            <w:tcW w:w="1843" w:type="dxa"/>
          </w:tcPr>
          <w:p w:rsidR="001847CD" w:rsidRPr="00964CA1" w:rsidRDefault="001847CD" w:rsidP="00964CA1">
            <w:pPr>
              <w:numPr>
                <w:ilvl w:val="0"/>
                <w:numId w:val="0"/>
              </w:numPr>
              <w:jc w:val="center"/>
              <w:rPr>
                <w:sz w:val="24"/>
                <w:szCs w:val="24"/>
                <w:lang w:val="ru-RU"/>
              </w:rPr>
            </w:pPr>
            <w:r w:rsidRPr="00964CA1">
              <w:rPr>
                <w:sz w:val="24"/>
                <w:szCs w:val="24"/>
                <w:lang w:val="ru-RU"/>
              </w:rPr>
              <w:t>Лекц. -2 год., практ. -2 год., сам. -8 год.</w:t>
            </w:r>
          </w:p>
          <w:p w:rsidR="001847CD" w:rsidRPr="00964CA1" w:rsidRDefault="001847CD" w:rsidP="00964CA1">
            <w:pPr>
              <w:numPr>
                <w:ilvl w:val="0"/>
                <w:numId w:val="0"/>
              </w:numPr>
              <w:rPr>
                <w:sz w:val="24"/>
                <w:szCs w:val="24"/>
                <w:lang w:val="ru-RU"/>
              </w:rPr>
            </w:pPr>
          </w:p>
        </w:tc>
        <w:tc>
          <w:tcPr>
            <w:tcW w:w="1984" w:type="dxa"/>
          </w:tcPr>
          <w:p w:rsidR="001847CD" w:rsidRPr="00964CA1" w:rsidRDefault="001847CD" w:rsidP="00964CA1">
            <w:pPr>
              <w:numPr>
                <w:ilvl w:val="0"/>
                <w:numId w:val="0"/>
              </w:numPr>
              <w:ind w:left="-1"/>
              <w:rPr>
                <w:sz w:val="24"/>
                <w:szCs w:val="24"/>
                <w:lang w:val="ru-RU"/>
              </w:rPr>
            </w:pPr>
            <w:r w:rsidRPr="00964CA1">
              <w:rPr>
                <w:sz w:val="24"/>
                <w:szCs w:val="24"/>
                <w:lang w:val="ru-RU"/>
              </w:rPr>
              <w:t>Ос. 1, 9</w:t>
            </w:r>
          </w:p>
          <w:p w:rsidR="001847CD" w:rsidRPr="00964CA1" w:rsidRDefault="001847CD" w:rsidP="00964CA1">
            <w:pPr>
              <w:numPr>
                <w:ilvl w:val="0"/>
                <w:numId w:val="0"/>
              </w:numPr>
              <w:ind w:left="-1"/>
              <w:rPr>
                <w:sz w:val="24"/>
                <w:szCs w:val="24"/>
                <w:lang w:val="ru-RU"/>
              </w:rPr>
            </w:pPr>
            <w:r w:rsidRPr="00964CA1">
              <w:rPr>
                <w:sz w:val="24"/>
                <w:szCs w:val="24"/>
                <w:lang w:val="ru-RU"/>
              </w:rPr>
              <w:t>Дод. 49-52</w:t>
            </w:r>
          </w:p>
        </w:tc>
        <w:tc>
          <w:tcPr>
            <w:tcW w:w="1495" w:type="dxa"/>
          </w:tcPr>
          <w:p w:rsidR="001847CD" w:rsidRPr="00964CA1" w:rsidRDefault="001847CD" w:rsidP="00964CA1">
            <w:pPr>
              <w:numPr>
                <w:ilvl w:val="0"/>
                <w:numId w:val="0"/>
              </w:numPr>
              <w:rPr>
                <w:sz w:val="24"/>
                <w:szCs w:val="24"/>
                <w:lang w:val="ru-RU"/>
              </w:rPr>
            </w:pPr>
            <w:r w:rsidRPr="00964CA1">
              <w:rPr>
                <w:sz w:val="24"/>
                <w:szCs w:val="24"/>
                <w:lang w:val="ru-RU"/>
              </w:rPr>
              <w:t>6 балів</w:t>
            </w:r>
          </w:p>
          <w:p w:rsidR="001847CD" w:rsidRPr="00964CA1" w:rsidRDefault="001847CD" w:rsidP="00964CA1">
            <w:pPr>
              <w:numPr>
                <w:ilvl w:val="0"/>
                <w:numId w:val="0"/>
              </w:numPr>
              <w:rPr>
                <w:b/>
                <w:sz w:val="24"/>
                <w:szCs w:val="24"/>
                <w:lang w:val="ru-RU"/>
              </w:rPr>
            </w:pPr>
            <w:r w:rsidRPr="00964CA1">
              <w:rPr>
                <w:sz w:val="24"/>
                <w:szCs w:val="24"/>
                <w:lang w:val="ru-RU"/>
              </w:rPr>
              <w:t>(виконання усіх видів завдань)</w:t>
            </w:r>
          </w:p>
        </w:tc>
      </w:tr>
      <w:tr w:rsidR="001847CD" w:rsidRPr="00480372" w:rsidTr="00964CA1">
        <w:tc>
          <w:tcPr>
            <w:tcW w:w="9072" w:type="dxa"/>
          </w:tcPr>
          <w:p w:rsidR="001847CD" w:rsidRPr="00964CA1" w:rsidRDefault="001847CD" w:rsidP="00964CA1">
            <w:pPr>
              <w:ind w:leftChars="0" w:left="2" w:hanging="2"/>
              <w:rPr>
                <w:b/>
                <w:sz w:val="24"/>
                <w:szCs w:val="24"/>
                <w:lang w:val="ru-RU"/>
              </w:rPr>
            </w:pPr>
            <w:r w:rsidRPr="00964CA1">
              <w:rPr>
                <w:sz w:val="24"/>
                <w:szCs w:val="24"/>
                <w:lang w:val="ru-RU"/>
              </w:rPr>
              <w:t xml:space="preserve">Тема </w:t>
            </w:r>
            <w:r w:rsidRPr="00964CA1">
              <w:rPr>
                <w:sz w:val="24"/>
                <w:szCs w:val="24"/>
                <w:lang w:val="uk-UA"/>
              </w:rPr>
              <w:t>2. Іспанська література епохи Відродження.</w:t>
            </w:r>
          </w:p>
          <w:p w:rsidR="001847CD" w:rsidRPr="00964CA1" w:rsidRDefault="001847CD" w:rsidP="00964CA1">
            <w:pPr>
              <w:ind w:leftChars="0" w:left="2" w:hanging="2"/>
              <w:rPr>
                <w:sz w:val="24"/>
                <w:szCs w:val="24"/>
                <w:lang w:val="uk-UA"/>
              </w:rPr>
            </w:pPr>
            <w:r w:rsidRPr="00964CA1">
              <w:rPr>
                <w:sz w:val="24"/>
                <w:szCs w:val="24"/>
                <w:lang w:val="ru-RU"/>
              </w:rPr>
              <w:t xml:space="preserve">1. </w:t>
            </w:r>
            <w:r w:rsidRPr="00964CA1">
              <w:rPr>
                <w:sz w:val="24"/>
                <w:szCs w:val="24"/>
                <w:lang w:val="uk-UA"/>
              </w:rPr>
              <w:t xml:space="preserve">Соціально-культурний контекст епохи. </w:t>
            </w:r>
          </w:p>
          <w:p w:rsidR="001847CD" w:rsidRPr="00964CA1" w:rsidRDefault="001847CD" w:rsidP="00964CA1">
            <w:pPr>
              <w:ind w:leftChars="0" w:left="2" w:hanging="2"/>
              <w:rPr>
                <w:sz w:val="24"/>
                <w:szCs w:val="24"/>
                <w:lang w:val="uk-UA"/>
              </w:rPr>
            </w:pPr>
            <w:r w:rsidRPr="00964CA1">
              <w:rPr>
                <w:sz w:val="24"/>
                <w:szCs w:val="24"/>
                <w:lang w:val="ru-RU"/>
              </w:rPr>
              <w:t xml:space="preserve">2. </w:t>
            </w:r>
            <w:r w:rsidRPr="00964CA1">
              <w:rPr>
                <w:sz w:val="24"/>
                <w:szCs w:val="24"/>
                <w:lang w:val="uk-UA"/>
              </w:rPr>
              <w:t xml:space="preserve">Загальна характеристика  Відродження, поняття гуманізму. </w:t>
            </w:r>
          </w:p>
          <w:p w:rsidR="001847CD" w:rsidRPr="00964CA1" w:rsidRDefault="001847CD" w:rsidP="00964CA1">
            <w:pPr>
              <w:ind w:leftChars="0" w:left="2" w:hanging="2"/>
              <w:rPr>
                <w:sz w:val="24"/>
                <w:szCs w:val="24"/>
                <w:lang w:val="uk-UA"/>
              </w:rPr>
            </w:pPr>
            <w:r w:rsidRPr="00964CA1">
              <w:rPr>
                <w:sz w:val="24"/>
                <w:szCs w:val="24"/>
                <w:lang w:val="ru-RU"/>
              </w:rPr>
              <w:t xml:space="preserve">3. </w:t>
            </w:r>
            <w:r w:rsidRPr="00964CA1">
              <w:rPr>
                <w:sz w:val="24"/>
                <w:szCs w:val="24"/>
                <w:lang w:val="uk-UA"/>
              </w:rPr>
              <w:t xml:space="preserve">Ренесансна поезія: жанри, тематика, мовні особливості. </w:t>
            </w:r>
          </w:p>
          <w:p w:rsidR="001847CD" w:rsidRPr="00964CA1" w:rsidRDefault="001847CD" w:rsidP="00964CA1">
            <w:pPr>
              <w:ind w:leftChars="0" w:left="2" w:hanging="2"/>
              <w:rPr>
                <w:sz w:val="24"/>
                <w:szCs w:val="24"/>
                <w:lang w:val="uk-UA"/>
              </w:rPr>
            </w:pPr>
            <w:r w:rsidRPr="00964CA1">
              <w:rPr>
                <w:sz w:val="24"/>
                <w:szCs w:val="24"/>
                <w:lang w:val="uk-UA"/>
              </w:rPr>
              <w:t xml:space="preserve">4. Любовна й містична лірика. </w:t>
            </w:r>
          </w:p>
          <w:p w:rsidR="001847CD" w:rsidRPr="00964CA1" w:rsidRDefault="001847CD" w:rsidP="00964CA1">
            <w:pPr>
              <w:ind w:leftChars="0" w:left="2" w:hanging="2"/>
              <w:rPr>
                <w:sz w:val="24"/>
                <w:szCs w:val="24"/>
                <w:lang w:val="uk-UA"/>
              </w:rPr>
            </w:pPr>
            <w:r w:rsidRPr="00964CA1">
              <w:rPr>
                <w:sz w:val="24"/>
                <w:szCs w:val="24"/>
                <w:lang w:val="uk-UA"/>
              </w:rPr>
              <w:t xml:space="preserve">5. Основні представники ренесансної поезії: Гарсіласо де ла Вега, Фрай Луїс де Леон, Сан Хуан де ла Крус. </w:t>
            </w:r>
          </w:p>
          <w:p w:rsidR="001847CD" w:rsidRPr="00964CA1" w:rsidRDefault="001847CD" w:rsidP="00964CA1">
            <w:pPr>
              <w:ind w:leftChars="0" w:left="2" w:hanging="2"/>
              <w:rPr>
                <w:sz w:val="24"/>
                <w:szCs w:val="24"/>
                <w:lang w:val="ru-RU"/>
              </w:rPr>
            </w:pPr>
            <w:r w:rsidRPr="00964CA1">
              <w:rPr>
                <w:sz w:val="24"/>
                <w:szCs w:val="24"/>
                <w:lang w:val="ru-RU"/>
              </w:rPr>
              <w:t xml:space="preserve">6. </w:t>
            </w:r>
            <w:r w:rsidRPr="00964CA1">
              <w:rPr>
                <w:sz w:val="24"/>
                <w:szCs w:val="24"/>
                <w:lang w:val="uk-UA"/>
              </w:rPr>
              <w:t>Плутівський роман: «Ласарільо де Тормес».</w:t>
            </w:r>
          </w:p>
        </w:tc>
        <w:tc>
          <w:tcPr>
            <w:tcW w:w="1843" w:type="dxa"/>
          </w:tcPr>
          <w:p w:rsidR="001847CD" w:rsidRPr="00964CA1" w:rsidRDefault="001847CD" w:rsidP="00964CA1">
            <w:pPr>
              <w:numPr>
                <w:ilvl w:val="0"/>
                <w:numId w:val="0"/>
              </w:numPr>
              <w:jc w:val="center"/>
              <w:rPr>
                <w:sz w:val="24"/>
                <w:szCs w:val="24"/>
                <w:lang w:val="ru-RU"/>
              </w:rPr>
            </w:pPr>
            <w:r w:rsidRPr="00964CA1">
              <w:rPr>
                <w:sz w:val="24"/>
                <w:szCs w:val="24"/>
                <w:lang w:val="ru-RU"/>
              </w:rPr>
              <w:t>Лекц. -2 год., практ. -2 год., сам. -8 год.</w:t>
            </w:r>
          </w:p>
        </w:tc>
        <w:tc>
          <w:tcPr>
            <w:tcW w:w="1984" w:type="dxa"/>
          </w:tcPr>
          <w:p w:rsidR="001847CD" w:rsidRPr="00964CA1" w:rsidRDefault="001847CD" w:rsidP="00964CA1">
            <w:pPr>
              <w:numPr>
                <w:ilvl w:val="0"/>
                <w:numId w:val="0"/>
              </w:numPr>
              <w:ind w:left="-1"/>
              <w:rPr>
                <w:sz w:val="24"/>
                <w:szCs w:val="24"/>
                <w:lang w:val="ru-RU"/>
              </w:rPr>
            </w:pPr>
            <w:r w:rsidRPr="00964CA1">
              <w:rPr>
                <w:sz w:val="24"/>
                <w:szCs w:val="24"/>
                <w:lang w:val="ru-RU"/>
              </w:rPr>
              <w:t>Ос. 1, 4, 9</w:t>
            </w:r>
          </w:p>
          <w:p w:rsidR="001847CD" w:rsidRPr="00964CA1" w:rsidRDefault="001847CD" w:rsidP="00964CA1">
            <w:pPr>
              <w:numPr>
                <w:ilvl w:val="0"/>
                <w:numId w:val="0"/>
              </w:numPr>
              <w:ind w:left="-1"/>
              <w:rPr>
                <w:sz w:val="24"/>
                <w:szCs w:val="24"/>
              </w:rPr>
            </w:pPr>
            <w:r w:rsidRPr="00964CA1">
              <w:rPr>
                <w:sz w:val="24"/>
                <w:szCs w:val="24"/>
                <w:lang w:val="ru-RU"/>
              </w:rPr>
              <w:t>Дод. 49-52</w:t>
            </w:r>
          </w:p>
        </w:tc>
        <w:tc>
          <w:tcPr>
            <w:tcW w:w="1495" w:type="dxa"/>
          </w:tcPr>
          <w:p w:rsidR="001847CD" w:rsidRPr="00964CA1" w:rsidRDefault="001847CD" w:rsidP="00964CA1">
            <w:pPr>
              <w:numPr>
                <w:ilvl w:val="0"/>
                <w:numId w:val="0"/>
              </w:numPr>
              <w:ind w:left="-1"/>
              <w:rPr>
                <w:sz w:val="24"/>
                <w:szCs w:val="24"/>
                <w:lang w:val="ru-RU"/>
              </w:rPr>
            </w:pPr>
            <w:r w:rsidRPr="00964CA1">
              <w:rPr>
                <w:sz w:val="24"/>
                <w:szCs w:val="24"/>
                <w:lang w:val="ru-RU"/>
              </w:rPr>
              <w:t>7 балів (виконання усіх видів завдань)</w:t>
            </w:r>
          </w:p>
        </w:tc>
      </w:tr>
      <w:tr w:rsidR="001847CD" w:rsidRPr="00480372" w:rsidTr="00964CA1">
        <w:tc>
          <w:tcPr>
            <w:tcW w:w="9072" w:type="dxa"/>
          </w:tcPr>
          <w:p w:rsidR="001847CD" w:rsidRPr="00964CA1" w:rsidRDefault="001847CD" w:rsidP="00964CA1">
            <w:pPr>
              <w:ind w:leftChars="0" w:left="2" w:hanging="2"/>
              <w:rPr>
                <w:b/>
                <w:sz w:val="24"/>
                <w:szCs w:val="24"/>
                <w:lang w:val="uk-UA"/>
              </w:rPr>
            </w:pPr>
            <w:r w:rsidRPr="00964CA1">
              <w:rPr>
                <w:sz w:val="24"/>
                <w:szCs w:val="24"/>
                <w:lang w:val="uk-UA"/>
              </w:rPr>
              <w:t>Тема 3. Іспанська література Бароко.Творчість М. де Сервантеса.</w:t>
            </w:r>
          </w:p>
          <w:p w:rsidR="001847CD" w:rsidRPr="00964CA1" w:rsidRDefault="001847CD" w:rsidP="00964CA1">
            <w:pPr>
              <w:ind w:leftChars="0" w:left="2" w:hanging="2"/>
              <w:rPr>
                <w:sz w:val="24"/>
                <w:szCs w:val="24"/>
                <w:lang w:val="uk-UA"/>
              </w:rPr>
            </w:pPr>
            <w:r w:rsidRPr="00964CA1">
              <w:rPr>
                <w:sz w:val="24"/>
                <w:szCs w:val="24"/>
                <w:lang w:val="ru-RU"/>
              </w:rPr>
              <w:t>1.</w:t>
            </w:r>
            <w:r w:rsidRPr="00964CA1">
              <w:rPr>
                <w:sz w:val="24"/>
                <w:szCs w:val="24"/>
                <w:lang w:val="uk-UA"/>
              </w:rPr>
              <w:t>Соціально-культурний контекст епохи Бароко. Загальна характеристика  літератури доби.</w:t>
            </w:r>
          </w:p>
          <w:p w:rsidR="001847CD" w:rsidRPr="00964CA1" w:rsidRDefault="001847CD" w:rsidP="00964CA1">
            <w:pPr>
              <w:ind w:leftChars="0" w:left="2" w:hanging="2"/>
              <w:rPr>
                <w:sz w:val="24"/>
                <w:szCs w:val="24"/>
                <w:lang w:val="uk-UA"/>
              </w:rPr>
            </w:pPr>
            <w:r w:rsidRPr="00964CA1">
              <w:rPr>
                <w:sz w:val="24"/>
                <w:szCs w:val="24"/>
                <w:lang w:val="ru-RU"/>
              </w:rPr>
              <w:t xml:space="preserve">2. </w:t>
            </w:r>
            <w:r w:rsidRPr="00964CA1">
              <w:rPr>
                <w:sz w:val="24"/>
                <w:szCs w:val="24"/>
                <w:lang w:val="uk-UA"/>
              </w:rPr>
              <w:t xml:space="preserve">Консептизм та культуранізм.  </w:t>
            </w:r>
          </w:p>
          <w:p w:rsidR="001847CD" w:rsidRPr="00964CA1" w:rsidRDefault="001847CD" w:rsidP="00964CA1">
            <w:pPr>
              <w:ind w:leftChars="0" w:left="2" w:hanging="2"/>
              <w:rPr>
                <w:sz w:val="24"/>
                <w:szCs w:val="24"/>
                <w:lang w:val="uk-UA"/>
              </w:rPr>
            </w:pPr>
            <w:r w:rsidRPr="00964CA1">
              <w:rPr>
                <w:sz w:val="24"/>
                <w:szCs w:val="24"/>
                <w:lang w:val="ru-RU"/>
              </w:rPr>
              <w:t>3.</w:t>
            </w:r>
            <w:r w:rsidRPr="00964CA1">
              <w:rPr>
                <w:sz w:val="24"/>
                <w:szCs w:val="24"/>
                <w:lang w:val="uk-UA"/>
              </w:rPr>
              <w:t xml:space="preserve">Барочна лірика: загальна характеристика, основні представники (Франсіско де Кеведо, Луїс де Гонгора). </w:t>
            </w:r>
          </w:p>
          <w:p w:rsidR="001847CD" w:rsidRPr="00964CA1" w:rsidRDefault="001847CD" w:rsidP="00964CA1">
            <w:pPr>
              <w:ind w:leftChars="0" w:left="2" w:hanging="2"/>
              <w:rPr>
                <w:sz w:val="24"/>
                <w:szCs w:val="24"/>
                <w:lang w:val="uk-UA"/>
              </w:rPr>
            </w:pPr>
            <w:r w:rsidRPr="00964CA1">
              <w:rPr>
                <w:sz w:val="24"/>
                <w:szCs w:val="24"/>
                <w:lang w:val="ru-RU"/>
              </w:rPr>
              <w:t xml:space="preserve">4. </w:t>
            </w:r>
            <w:r w:rsidRPr="00964CA1">
              <w:rPr>
                <w:sz w:val="24"/>
                <w:szCs w:val="24"/>
                <w:lang w:val="uk-UA"/>
              </w:rPr>
              <w:t xml:space="preserve">Барочна проза. </w:t>
            </w:r>
          </w:p>
          <w:p w:rsidR="001847CD" w:rsidRPr="00964CA1" w:rsidRDefault="001847CD" w:rsidP="00964CA1">
            <w:pPr>
              <w:ind w:leftChars="0" w:left="2" w:hanging="2"/>
              <w:rPr>
                <w:sz w:val="24"/>
                <w:szCs w:val="24"/>
                <w:lang w:val="uk-UA"/>
              </w:rPr>
            </w:pPr>
            <w:r w:rsidRPr="00964CA1">
              <w:rPr>
                <w:sz w:val="24"/>
                <w:szCs w:val="24"/>
                <w:lang w:val="uk-UA"/>
              </w:rPr>
              <w:t xml:space="preserve">5. Барочний театр, принципи «нової комедії» Лопе де Вега. </w:t>
            </w:r>
          </w:p>
          <w:p w:rsidR="001847CD" w:rsidRPr="00964CA1" w:rsidRDefault="001847CD" w:rsidP="00964CA1">
            <w:pPr>
              <w:ind w:leftChars="0" w:left="2" w:hanging="2"/>
              <w:rPr>
                <w:sz w:val="24"/>
                <w:szCs w:val="24"/>
                <w:lang w:val="uk-UA"/>
              </w:rPr>
            </w:pPr>
            <w:r w:rsidRPr="00964CA1">
              <w:rPr>
                <w:sz w:val="24"/>
                <w:szCs w:val="24"/>
                <w:lang w:val="ru-RU"/>
              </w:rPr>
              <w:t xml:space="preserve">6. </w:t>
            </w:r>
            <w:r w:rsidRPr="00964CA1">
              <w:rPr>
                <w:sz w:val="24"/>
                <w:szCs w:val="24"/>
                <w:lang w:val="uk-UA"/>
              </w:rPr>
              <w:t>Життєвий творчий  шлях Мігеля де Сервантеса.  Поезія та драматичні твори. «Повчальні новели».</w:t>
            </w:r>
          </w:p>
          <w:p w:rsidR="001847CD" w:rsidRPr="00964CA1" w:rsidRDefault="001847CD" w:rsidP="00964CA1">
            <w:pPr>
              <w:ind w:leftChars="0" w:left="2" w:hanging="2"/>
              <w:rPr>
                <w:sz w:val="24"/>
                <w:szCs w:val="24"/>
                <w:lang w:val="ru-RU"/>
              </w:rPr>
            </w:pPr>
            <w:r w:rsidRPr="00964CA1">
              <w:rPr>
                <w:sz w:val="24"/>
                <w:szCs w:val="24"/>
                <w:lang w:val="uk-UA"/>
              </w:rPr>
              <w:t>7.«Дон Кіхот»» композиція, основна ідея, персонажі, відмінності від інших романів доби.</w:t>
            </w:r>
          </w:p>
        </w:tc>
        <w:tc>
          <w:tcPr>
            <w:tcW w:w="1843" w:type="dxa"/>
          </w:tcPr>
          <w:p w:rsidR="001847CD" w:rsidRPr="00964CA1" w:rsidRDefault="001847CD" w:rsidP="00964CA1">
            <w:pPr>
              <w:numPr>
                <w:ilvl w:val="0"/>
                <w:numId w:val="0"/>
              </w:numPr>
              <w:jc w:val="center"/>
              <w:rPr>
                <w:sz w:val="24"/>
                <w:szCs w:val="24"/>
                <w:lang w:val="ru-RU"/>
              </w:rPr>
            </w:pPr>
            <w:r w:rsidRPr="00964CA1">
              <w:rPr>
                <w:sz w:val="24"/>
                <w:szCs w:val="24"/>
                <w:lang w:val="ru-RU"/>
              </w:rPr>
              <w:t>Лекц. -2 год., практ. -2 год., сам. -10 год.</w:t>
            </w:r>
          </w:p>
        </w:tc>
        <w:tc>
          <w:tcPr>
            <w:tcW w:w="1984" w:type="dxa"/>
          </w:tcPr>
          <w:p w:rsidR="001847CD" w:rsidRPr="00964CA1" w:rsidRDefault="001847CD" w:rsidP="00964CA1">
            <w:pPr>
              <w:numPr>
                <w:ilvl w:val="0"/>
                <w:numId w:val="0"/>
              </w:numPr>
              <w:ind w:left="-1"/>
              <w:rPr>
                <w:sz w:val="24"/>
                <w:szCs w:val="24"/>
                <w:lang w:val="ru-RU"/>
              </w:rPr>
            </w:pPr>
            <w:r w:rsidRPr="00964CA1">
              <w:rPr>
                <w:sz w:val="24"/>
                <w:szCs w:val="24"/>
                <w:lang w:val="ru-RU"/>
              </w:rPr>
              <w:t>Ос. 1,2, 9,10</w:t>
            </w:r>
          </w:p>
          <w:p w:rsidR="001847CD" w:rsidRPr="00964CA1" w:rsidRDefault="001847CD" w:rsidP="00964CA1">
            <w:pPr>
              <w:numPr>
                <w:ilvl w:val="0"/>
                <w:numId w:val="0"/>
              </w:numPr>
              <w:ind w:left="-1"/>
              <w:rPr>
                <w:sz w:val="24"/>
                <w:szCs w:val="24"/>
              </w:rPr>
            </w:pPr>
            <w:r w:rsidRPr="00964CA1">
              <w:rPr>
                <w:sz w:val="24"/>
                <w:szCs w:val="24"/>
                <w:lang w:val="ru-RU"/>
              </w:rPr>
              <w:t>Дод. 49-52</w:t>
            </w:r>
          </w:p>
        </w:tc>
        <w:tc>
          <w:tcPr>
            <w:tcW w:w="1495" w:type="dxa"/>
          </w:tcPr>
          <w:p w:rsidR="001847CD" w:rsidRPr="00964CA1" w:rsidRDefault="001847CD" w:rsidP="00964CA1">
            <w:pPr>
              <w:numPr>
                <w:ilvl w:val="0"/>
                <w:numId w:val="0"/>
              </w:numPr>
              <w:ind w:left="-1"/>
              <w:rPr>
                <w:sz w:val="24"/>
                <w:szCs w:val="24"/>
                <w:lang w:val="ru-RU"/>
              </w:rPr>
            </w:pPr>
            <w:r w:rsidRPr="00964CA1">
              <w:rPr>
                <w:sz w:val="24"/>
                <w:szCs w:val="24"/>
                <w:lang w:val="ru-RU"/>
              </w:rPr>
              <w:t>10 балів (виконання усіх видів завдань)</w:t>
            </w:r>
          </w:p>
        </w:tc>
      </w:tr>
      <w:tr w:rsidR="001847CD" w:rsidRPr="00480372" w:rsidTr="00964CA1">
        <w:tc>
          <w:tcPr>
            <w:tcW w:w="9072" w:type="dxa"/>
          </w:tcPr>
          <w:p w:rsidR="001847CD" w:rsidRPr="00964CA1" w:rsidRDefault="001847CD" w:rsidP="00964CA1">
            <w:pPr>
              <w:ind w:leftChars="0" w:left="2" w:hanging="2"/>
              <w:rPr>
                <w:b/>
                <w:sz w:val="24"/>
                <w:szCs w:val="24"/>
                <w:lang w:val="uk-UA"/>
              </w:rPr>
            </w:pPr>
            <w:r w:rsidRPr="00964CA1">
              <w:rPr>
                <w:sz w:val="24"/>
                <w:szCs w:val="24"/>
                <w:lang w:val="uk-UA"/>
              </w:rPr>
              <w:t>Тема 4. Іспанська література Просвітництва.</w:t>
            </w:r>
          </w:p>
          <w:p w:rsidR="001847CD" w:rsidRPr="00964CA1" w:rsidRDefault="001847CD" w:rsidP="00964CA1">
            <w:pPr>
              <w:ind w:leftChars="0" w:left="2" w:hanging="2"/>
              <w:rPr>
                <w:sz w:val="24"/>
                <w:szCs w:val="24"/>
                <w:lang w:val="uk-UA"/>
              </w:rPr>
            </w:pPr>
            <w:r w:rsidRPr="00964CA1">
              <w:rPr>
                <w:sz w:val="24"/>
                <w:szCs w:val="24"/>
                <w:lang w:val="uk-UA"/>
              </w:rPr>
              <w:t xml:space="preserve">1. Історичний огляд періоду Просвітництва. </w:t>
            </w:r>
          </w:p>
          <w:p w:rsidR="001847CD" w:rsidRPr="00964CA1" w:rsidRDefault="001847CD" w:rsidP="00964CA1">
            <w:pPr>
              <w:ind w:leftChars="0" w:left="2" w:hanging="2"/>
              <w:rPr>
                <w:sz w:val="24"/>
                <w:szCs w:val="24"/>
                <w:lang w:val="uk-UA"/>
              </w:rPr>
            </w:pPr>
            <w:r w:rsidRPr="00964CA1">
              <w:rPr>
                <w:sz w:val="24"/>
                <w:szCs w:val="24"/>
                <w:lang w:val="uk-UA"/>
              </w:rPr>
              <w:t>2. Загальна характеристика  літератури Х</w:t>
            </w:r>
            <w:r w:rsidRPr="00964CA1">
              <w:rPr>
                <w:sz w:val="24"/>
                <w:szCs w:val="24"/>
              </w:rPr>
              <w:t>V</w:t>
            </w:r>
            <w:r w:rsidRPr="00964CA1">
              <w:rPr>
                <w:sz w:val="24"/>
                <w:szCs w:val="24"/>
                <w:lang w:val="uk-UA"/>
              </w:rPr>
              <w:t>ІІІ століття, зміни в літературній мові.</w:t>
            </w:r>
          </w:p>
          <w:p w:rsidR="001847CD" w:rsidRPr="00964CA1" w:rsidRDefault="001847CD" w:rsidP="00964CA1">
            <w:pPr>
              <w:ind w:leftChars="0" w:left="2" w:hanging="2"/>
              <w:rPr>
                <w:sz w:val="24"/>
                <w:szCs w:val="24"/>
                <w:lang w:val="uk-UA"/>
              </w:rPr>
            </w:pPr>
            <w:r w:rsidRPr="00964CA1">
              <w:rPr>
                <w:sz w:val="24"/>
                <w:szCs w:val="24"/>
                <w:lang w:val="uk-UA"/>
              </w:rPr>
              <w:t xml:space="preserve">3. Просвітницька проза: есе, журналістика. </w:t>
            </w:r>
          </w:p>
          <w:p w:rsidR="001847CD" w:rsidRPr="00964CA1" w:rsidRDefault="001847CD" w:rsidP="00964CA1">
            <w:pPr>
              <w:ind w:leftChars="0" w:left="2" w:hanging="2"/>
              <w:rPr>
                <w:sz w:val="24"/>
                <w:szCs w:val="24"/>
                <w:lang w:val="uk-UA"/>
              </w:rPr>
            </w:pPr>
            <w:r w:rsidRPr="00964CA1">
              <w:rPr>
                <w:sz w:val="24"/>
                <w:szCs w:val="24"/>
                <w:lang w:val="uk-UA"/>
              </w:rPr>
              <w:t xml:space="preserve">4. Видатні письменники епохи: </w:t>
            </w:r>
            <w:r w:rsidRPr="00964CA1">
              <w:rPr>
                <w:sz w:val="24"/>
                <w:szCs w:val="24"/>
                <w:shd w:val="clear" w:color="auto" w:fill="FFFFFF"/>
                <w:lang w:val="uk-UA"/>
              </w:rPr>
              <w:t>Гаспа́р Мельчо́р де</w:t>
            </w:r>
            <w:r w:rsidRPr="00964CA1">
              <w:rPr>
                <w:sz w:val="24"/>
                <w:szCs w:val="24"/>
                <w:lang w:val="uk-UA"/>
              </w:rPr>
              <w:t xml:space="preserve"> Ховельянос, Хосе Кадальсо.</w:t>
            </w:r>
          </w:p>
          <w:p w:rsidR="001847CD" w:rsidRPr="00964CA1" w:rsidRDefault="001847CD" w:rsidP="00964CA1">
            <w:pPr>
              <w:ind w:leftChars="0" w:left="2" w:hanging="2"/>
              <w:rPr>
                <w:sz w:val="24"/>
                <w:szCs w:val="24"/>
                <w:lang w:val="uk-UA"/>
              </w:rPr>
            </w:pPr>
            <w:r w:rsidRPr="00964CA1">
              <w:rPr>
                <w:sz w:val="24"/>
                <w:szCs w:val="24"/>
                <w:lang w:val="uk-UA"/>
              </w:rPr>
              <w:t xml:space="preserve">5. Лірика іспанського неокласицизму, поетичні школи. </w:t>
            </w:r>
          </w:p>
          <w:p w:rsidR="001847CD" w:rsidRPr="00964CA1" w:rsidRDefault="001847CD" w:rsidP="00964CA1">
            <w:pPr>
              <w:ind w:leftChars="0" w:left="2" w:hanging="2"/>
              <w:rPr>
                <w:sz w:val="24"/>
                <w:szCs w:val="24"/>
                <w:lang w:val="uk-UA"/>
              </w:rPr>
            </w:pPr>
            <w:r w:rsidRPr="00964CA1">
              <w:rPr>
                <w:sz w:val="24"/>
                <w:szCs w:val="24"/>
                <w:lang w:val="uk-UA"/>
              </w:rPr>
              <w:t xml:space="preserve">6. Жанр байки. </w:t>
            </w:r>
          </w:p>
          <w:p w:rsidR="001847CD" w:rsidRPr="00964CA1" w:rsidRDefault="001847CD" w:rsidP="00964CA1">
            <w:pPr>
              <w:ind w:leftChars="0" w:left="2" w:hanging="2"/>
              <w:rPr>
                <w:sz w:val="24"/>
                <w:szCs w:val="24"/>
                <w:lang w:val="uk-UA"/>
              </w:rPr>
            </w:pPr>
            <w:r w:rsidRPr="00964CA1">
              <w:rPr>
                <w:sz w:val="24"/>
                <w:szCs w:val="24"/>
                <w:lang w:val="uk-UA"/>
              </w:rPr>
              <w:t xml:space="preserve">7. Творчість </w:t>
            </w:r>
            <w:r w:rsidRPr="00964CA1">
              <w:rPr>
                <w:sz w:val="24"/>
                <w:szCs w:val="24"/>
                <w:shd w:val="clear" w:color="auto" w:fill="FFFFFF"/>
                <w:lang w:val="uk-UA"/>
              </w:rPr>
              <w:t>Мелендеса</w:t>
            </w:r>
            <w:r w:rsidRPr="00964CA1">
              <w:rPr>
                <w:color w:val="545454"/>
                <w:sz w:val="24"/>
                <w:szCs w:val="24"/>
                <w:shd w:val="clear" w:color="auto" w:fill="FFFFFF"/>
                <w:lang w:val="uk-UA"/>
              </w:rPr>
              <w:t xml:space="preserve"> </w:t>
            </w:r>
            <w:r w:rsidRPr="00964CA1">
              <w:rPr>
                <w:sz w:val="24"/>
                <w:szCs w:val="24"/>
                <w:lang w:val="uk-UA"/>
              </w:rPr>
              <w:t xml:space="preserve">Валдеса, Томаса Іріарте, Фелікса Марія де Саманьєго, Бланко Уайта. </w:t>
            </w:r>
          </w:p>
          <w:p w:rsidR="001847CD" w:rsidRPr="00964CA1" w:rsidRDefault="001847CD" w:rsidP="00964CA1">
            <w:pPr>
              <w:ind w:leftChars="0" w:left="2" w:hanging="2"/>
              <w:rPr>
                <w:sz w:val="24"/>
                <w:szCs w:val="24"/>
                <w:lang w:val="ru-RU"/>
              </w:rPr>
            </w:pPr>
            <w:r w:rsidRPr="00964CA1">
              <w:rPr>
                <w:sz w:val="24"/>
                <w:szCs w:val="24"/>
                <w:lang w:val="uk-UA"/>
              </w:rPr>
              <w:t>8. Тенденції у театрі Х</w:t>
            </w:r>
            <w:r w:rsidRPr="00964CA1">
              <w:rPr>
                <w:sz w:val="24"/>
                <w:szCs w:val="24"/>
              </w:rPr>
              <w:t>V</w:t>
            </w:r>
            <w:r w:rsidRPr="00964CA1">
              <w:rPr>
                <w:sz w:val="24"/>
                <w:szCs w:val="24"/>
                <w:lang w:val="uk-UA"/>
              </w:rPr>
              <w:t xml:space="preserve">ІІІ століття. Творчість </w:t>
            </w:r>
            <w:r w:rsidRPr="00964CA1">
              <w:rPr>
                <w:rStyle w:val="apple-converted-space"/>
                <w:color w:val="545454"/>
                <w:sz w:val="24"/>
                <w:szCs w:val="24"/>
                <w:shd w:val="clear" w:color="auto" w:fill="FFFFFF"/>
              </w:rPr>
              <w:t> </w:t>
            </w:r>
            <w:r w:rsidRPr="00964CA1">
              <w:rPr>
                <w:sz w:val="24"/>
                <w:szCs w:val="24"/>
                <w:shd w:val="clear" w:color="auto" w:fill="FFFFFF"/>
                <w:lang w:val="uk-UA"/>
              </w:rPr>
              <w:t xml:space="preserve">Леандро Фернандес де </w:t>
            </w:r>
            <w:r w:rsidRPr="00964CA1">
              <w:rPr>
                <w:sz w:val="24"/>
                <w:szCs w:val="24"/>
                <w:lang w:val="uk-UA"/>
              </w:rPr>
              <w:t>Моратіна та Хуана де ла Круса.</w:t>
            </w:r>
          </w:p>
        </w:tc>
        <w:tc>
          <w:tcPr>
            <w:tcW w:w="1843" w:type="dxa"/>
          </w:tcPr>
          <w:p w:rsidR="001847CD" w:rsidRPr="00964CA1" w:rsidRDefault="001847CD" w:rsidP="00964CA1">
            <w:pPr>
              <w:numPr>
                <w:ilvl w:val="0"/>
                <w:numId w:val="0"/>
              </w:numPr>
              <w:jc w:val="center"/>
              <w:rPr>
                <w:sz w:val="24"/>
                <w:szCs w:val="24"/>
                <w:lang w:val="ru-RU"/>
              </w:rPr>
            </w:pPr>
            <w:r w:rsidRPr="00964CA1">
              <w:rPr>
                <w:sz w:val="24"/>
                <w:szCs w:val="24"/>
                <w:lang w:val="ru-RU"/>
              </w:rPr>
              <w:t>Лекц. -2 год., практ. -2 год., сам. -8 год.</w:t>
            </w:r>
          </w:p>
        </w:tc>
        <w:tc>
          <w:tcPr>
            <w:tcW w:w="1984" w:type="dxa"/>
          </w:tcPr>
          <w:p w:rsidR="001847CD" w:rsidRPr="00964CA1" w:rsidRDefault="001847CD" w:rsidP="00964CA1">
            <w:pPr>
              <w:numPr>
                <w:ilvl w:val="0"/>
                <w:numId w:val="0"/>
              </w:numPr>
              <w:ind w:left="-1"/>
              <w:rPr>
                <w:sz w:val="24"/>
                <w:szCs w:val="24"/>
                <w:lang w:val="ru-RU"/>
              </w:rPr>
            </w:pPr>
            <w:r w:rsidRPr="00964CA1">
              <w:rPr>
                <w:sz w:val="24"/>
                <w:szCs w:val="24"/>
                <w:lang w:val="ru-RU"/>
              </w:rPr>
              <w:t xml:space="preserve">Ос. 1, 5.6, 9,10 </w:t>
            </w:r>
          </w:p>
          <w:p w:rsidR="001847CD" w:rsidRPr="00964CA1" w:rsidRDefault="001847CD" w:rsidP="00964CA1">
            <w:pPr>
              <w:numPr>
                <w:ilvl w:val="0"/>
                <w:numId w:val="0"/>
              </w:numPr>
              <w:ind w:left="-1"/>
              <w:rPr>
                <w:sz w:val="24"/>
                <w:szCs w:val="24"/>
              </w:rPr>
            </w:pPr>
            <w:r w:rsidRPr="00964CA1">
              <w:rPr>
                <w:sz w:val="24"/>
                <w:szCs w:val="24"/>
                <w:lang w:val="ru-RU"/>
              </w:rPr>
              <w:t>Дод. 49-52</w:t>
            </w:r>
          </w:p>
        </w:tc>
        <w:tc>
          <w:tcPr>
            <w:tcW w:w="1495" w:type="dxa"/>
          </w:tcPr>
          <w:p w:rsidR="001847CD" w:rsidRPr="00964CA1" w:rsidRDefault="001847CD" w:rsidP="00964CA1">
            <w:pPr>
              <w:numPr>
                <w:ilvl w:val="0"/>
                <w:numId w:val="0"/>
              </w:numPr>
              <w:ind w:left="-1"/>
              <w:rPr>
                <w:sz w:val="24"/>
                <w:szCs w:val="24"/>
                <w:lang w:val="ru-RU"/>
              </w:rPr>
            </w:pPr>
            <w:r w:rsidRPr="00964CA1">
              <w:rPr>
                <w:sz w:val="24"/>
                <w:szCs w:val="24"/>
                <w:lang w:val="uk-UA"/>
              </w:rPr>
              <w:t xml:space="preserve">7 </w:t>
            </w:r>
            <w:r w:rsidRPr="00964CA1">
              <w:rPr>
                <w:sz w:val="24"/>
                <w:szCs w:val="24"/>
                <w:lang w:val="ru-RU"/>
              </w:rPr>
              <w:t xml:space="preserve"> балів</w:t>
            </w:r>
          </w:p>
          <w:p w:rsidR="001847CD" w:rsidRPr="00964CA1" w:rsidRDefault="001847CD" w:rsidP="00964CA1">
            <w:pPr>
              <w:numPr>
                <w:ilvl w:val="0"/>
                <w:numId w:val="0"/>
              </w:numPr>
              <w:ind w:left="-1"/>
              <w:rPr>
                <w:sz w:val="24"/>
                <w:szCs w:val="24"/>
                <w:lang w:val="ru-RU"/>
              </w:rPr>
            </w:pPr>
            <w:r w:rsidRPr="00964CA1">
              <w:rPr>
                <w:sz w:val="24"/>
                <w:szCs w:val="24"/>
                <w:lang w:val="ru-RU"/>
              </w:rPr>
              <w:t>(виконання усіх видів завдань)</w:t>
            </w:r>
          </w:p>
        </w:tc>
      </w:tr>
      <w:tr w:rsidR="001847CD" w:rsidRPr="00480372" w:rsidTr="00964CA1">
        <w:tc>
          <w:tcPr>
            <w:tcW w:w="14394" w:type="dxa"/>
            <w:gridSpan w:val="4"/>
          </w:tcPr>
          <w:p w:rsidR="001847CD" w:rsidRPr="00964CA1" w:rsidRDefault="001847CD" w:rsidP="00964CA1">
            <w:pPr>
              <w:ind w:left="-1" w:hanging="2"/>
              <w:rPr>
                <w:b/>
                <w:sz w:val="24"/>
                <w:szCs w:val="24"/>
                <w:lang w:val="ru-RU"/>
              </w:rPr>
            </w:pPr>
            <w:r w:rsidRPr="00964CA1">
              <w:rPr>
                <w:b/>
                <w:sz w:val="24"/>
                <w:szCs w:val="24"/>
                <w:lang w:val="ru-RU"/>
              </w:rPr>
              <w:t>Змістовий модуль 2.</w:t>
            </w:r>
            <w:r w:rsidRPr="00964CA1">
              <w:rPr>
                <w:b/>
                <w:sz w:val="24"/>
                <w:szCs w:val="24"/>
                <w:lang w:val="uk-UA"/>
              </w:rPr>
              <w:t xml:space="preserve"> Іспанська  література ХІХ-початку ХХ століть</w:t>
            </w:r>
          </w:p>
        </w:tc>
      </w:tr>
      <w:tr w:rsidR="001847CD" w:rsidRPr="00480372" w:rsidTr="00964CA1">
        <w:tc>
          <w:tcPr>
            <w:tcW w:w="9072" w:type="dxa"/>
          </w:tcPr>
          <w:p w:rsidR="001847CD" w:rsidRPr="00964CA1" w:rsidRDefault="001847CD" w:rsidP="00964CA1">
            <w:pPr>
              <w:ind w:left="-1" w:hanging="2"/>
              <w:rPr>
                <w:b/>
                <w:bCs/>
                <w:sz w:val="24"/>
                <w:szCs w:val="24"/>
                <w:lang w:val="ru-RU"/>
              </w:rPr>
            </w:pPr>
            <w:r w:rsidRPr="00964CA1">
              <w:rPr>
                <w:sz w:val="24"/>
                <w:szCs w:val="24"/>
                <w:lang w:val="uk-UA"/>
              </w:rPr>
              <w:t>Тема 1.  Іспанська література епохи Романтизму.</w:t>
            </w:r>
          </w:p>
          <w:p w:rsidR="001847CD" w:rsidRPr="00964CA1" w:rsidRDefault="001847CD" w:rsidP="00964CA1">
            <w:pPr>
              <w:ind w:left="-1" w:hanging="2"/>
              <w:rPr>
                <w:b/>
                <w:bCs/>
                <w:sz w:val="24"/>
                <w:szCs w:val="24"/>
                <w:lang w:val="ru-RU"/>
              </w:rPr>
            </w:pPr>
            <w:r w:rsidRPr="00964CA1">
              <w:rPr>
                <w:sz w:val="24"/>
                <w:szCs w:val="24"/>
                <w:lang w:val="uk-UA"/>
              </w:rPr>
              <w:t xml:space="preserve">1. Соціально-культурний контекст та естетика літератури Романтизму. </w:t>
            </w:r>
          </w:p>
          <w:p w:rsidR="001847CD" w:rsidRPr="00964CA1" w:rsidRDefault="001847CD" w:rsidP="00964CA1">
            <w:pPr>
              <w:ind w:left="-1" w:hanging="2"/>
              <w:rPr>
                <w:b/>
                <w:bCs/>
                <w:sz w:val="24"/>
                <w:szCs w:val="24"/>
                <w:lang w:val="uk-UA"/>
              </w:rPr>
            </w:pPr>
            <w:r w:rsidRPr="00964CA1">
              <w:rPr>
                <w:sz w:val="24"/>
                <w:szCs w:val="24"/>
                <w:lang w:val="uk-UA"/>
              </w:rPr>
              <w:t xml:space="preserve">2. Романтична концепція світу. Рання романтична поезія, творчість Хосе де Еспронседа. </w:t>
            </w:r>
          </w:p>
          <w:p w:rsidR="001847CD" w:rsidRPr="00964CA1" w:rsidRDefault="001847CD" w:rsidP="00964CA1">
            <w:pPr>
              <w:ind w:left="-1" w:hanging="2"/>
              <w:rPr>
                <w:sz w:val="24"/>
                <w:szCs w:val="24"/>
                <w:lang w:val="uk-UA"/>
              </w:rPr>
            </w:pPr>
            <w:r w:rsidRPr="00964CA1">
              <w:rPr>
                <w:sz w:val="24"/>
                <w:szCs w:val="24"/>
                <w:lang w:val="uk-UA"/>
              </w:rPr>
              <w:t xml:space="preserve">3. Іспанська поезія пізнього романтизму. Творчість Густаво Адольфо Беккера та Розалії де Кастро. </w:t>
            </w:r>
          </w:p>
          <w:p w:rsidR="001847CD" w:rsidRPr="00964CA1" w:rsidRDefault="001847CD" w:rsidP="00964CA1">
            <w:pPr>
              <w:ind w:left="-1" w:hanging="2"/>
              <w:rPr>
                <w:sz w:val="24"/>
                <w:szCs w:val="24"/>
                <w:lang w:val="uk-UA"/>
              </w:rPr>
            </w:pPr>
            <w:r w:rsidRPr="00964CA1">
              <w:rPr>
                <w:sz w:val="24"/>
                <w:szCs w:val="24"/>
                <w:lang w:val="uk-UA"/>
              </w:rPr>
              <w:t>4. Романтична проза: історичний роман, костумбризм,  журналістика.</w:t>
            </w:r>
          </w:p>
          <w:p w:rsidR="001847CD" w:rsidRPr="00964CA1" w:rsidRDefault="001847CD" w:rsidP="00964CA1">
            <w:pPr>
              <w:ind w:left="-1" w:hanging="2"/>
              <w:rPr>
                <w:sz w:val="24"/>
                <w:szCs w:val="24"/>
                <w:lang w:val="ru-RU"/>
              </w:rPr>
            </w:pPr>
            <w:r w:rsidRPr="00964CA1">
              <w:rPr>
                <w:sz w:val="24"/>
                <w:szCs w:val="24"/>
                <w:lang w:val="uk-UA"/>
              </w:rPr>
              <w:t>5. Романтичний театр: творчість Дуке де Ріваса, Хосе Сорілья.</w:t>
            </w:r>
          </w:p>
        </w:tc>
        <w:tc>
          <w:tcPr>
            <w:tcW w:w="1843" w:type="dxa"/>
          </w:tcPr>
          <w:p w:rsidR="001847CD" w:rsidRPr="00964CA1" w:rsidRDefault="001847CD" w:rsidP="00964CA1">
            <w:pPr>
              <w:numPr>
                <w:ilvl w:val="0"/>
                <w:numId w:val="0"/>
              </w:numPr>
              <w:jc w:val="center"/>
              <w:rPr>
                <w:sz w:val="24"/>
                <w:szCs w:val="24"/>
                <w:lang w:val="ru-RU"/>
              </w:rPr>
            </w:pPr>
            <w:r w:rsidRPr="00964CA1">
              <w:rPr>
                <w:sz w:val="24"/>
                <w:szCs w:val="24"/>
                <w:lang w:val="ru-RU"/>
              </w:rPr>
              <w:t>Лекц. -2 год., практ. -2 год., сам. -8 год.</w:t>
            </w:r>
          </w:p>
        </w:tc>
        <w:tc>
          <w:tcPr>
            <w:tcW w:w="1984" w:type="dxa"/>
          </w:tcPr>
          <w:p w:rsidR="001847CD" w:rsidRPr="00964CA1" w:rsidRDefault="001847CD" w:rsidP="00964CA1">
            <w:pPr>
              <w:numPr>
                <w:ilvl w:val="0"/>
                <w:numId w:val="0"/>
              </w:numPr>
              <w:ind w:left="-1"/>
              <w:rPr>
                <w:sz w:val="24"/>
                <w:szCs w:val="24"/>
                <w:lang w:val="ru-RU"/>
              </w:rPr>
            </w:pPr>
            <w:r w:rsidRPr="00964CA1">
              <w:rPr>
                <w:sz w:val="24"/>
                <w:szCs w:val="24"/>
                <w:lang w:val="ru-RU"/>
              </w:rPr>
              <w:t>Ос. 1, 9</w:t>
            </w:r>
          </w:p>
          <w:p w:rsidR="001847CD" w:rsidRPr="00964CA1" w:rsidRDefault="001847CD" w:rsidP="00964CA1">
            <w:pPr>
              <w:numPr>
                <w:ilvl w:val="0"/>
                <w:numId w:val="0"/>
              </w:numPr>
              <w:ind w:left="-1"/>
              <w:rPr>
                <w:sz w:val="24"/>
                <w:szCs w:val="24"/>
              </w:rPr>
            </w:pPr>
            <w:r w:rsidRPr="00964CA1">
              <w:rPr>
                <w:sz w:val="24"/>
                <w:szCs w:val="24"/>
                <w:lang w:val="ru-RU"/>
              </w:rPr>
              <w:t>Дод. 49-52</w:t>
            </w:r>
          </w:p>
        </w:tc>
        <w:tc>
          <w:tcPr>
            <w:tcW w:w="1495" w:type="dxa"/>
          </w:tcPr>
          <w:p w:rsidR="001847CD" w:rsidRPr="00964CA1" w:rsidRDefault="001847CD" w:rsidP="00964CA1">
            <w:pPr>
              <w:numPr>
                <w:ilvl w:val="0"/>
                <w:numId w:val="0"/>
              </w:numPr>
              <w:ind w:left="-1"/>
              <w:rPr>
                <w:sz w:val="24"/>
                <w:szCs w:val="24"/>
                <w:lang w:val="ru-RU"/>
              </w:rPr>
            </w:pPr>
            <w:r w:rsidRPr="00964CA1">
              <w:rPr>
                <w:sz w:val="24"/>
                <w:szCs w:val="24"/>
                <w:lang w:val="ru-RU"/>
              </w:rPr>
              <w:t>10 балів (виконання усіх видів завдань)</w:t>
            </w:r>
          </w:p>
        </w:tc>
      </w:tr>
      <w:tr w:rsidR="001847CD" w:rsidRPr="00480372" w:rsidTr="00964CA1">
        <w:tc>
          <w:tcPr>
            <w:tcW w:w="9072" w:type="dxa"/>
          </w:tcPr>
          <w:p w:rsidR="001847CD" w:rsidRPr="00964CA1" w:rsidRDefault="001847CD" w:rsidP="00964CA1">
            <w:pPr>
              <w:ind w:left="-1" w:hanging="2"/>
              <w:rPr>
                <w:b/>
                <w:bCs/>
                <w:sz w:val="24"/>
                <w:szCs w:val="24"/>
                <w:lang w:val="uk-UA"/>
              </w:rPr>
            </w:pPr>
            <w:r w:rsidRPr="00964CA1">
              <w:rPr>
                <w:sz w:val="24"/>
                <w:szCs w:val="24"/>
                <w:lang w:val="uk-UA"/>
              </w:rPr>
              <w:t>Тема 2.  Іспанська література доби Реалізму та Натуралізму.</w:t>
            </w:r>
          </w:p>
          <w:p w:rsidR="001847CD" w:rsidRPr="00964CA1" w:rsidRDefault="001847CD" w:rsidP="00964CA1">
            <w:pPr>
              <w:ind w:left="-1" w:hanging="2"/>
              <w:rPr>
                <w:sz w:val="24"/>
                <w:szCs w:val="24"/>
                <w:lang w:val="uk-UA"/>
              </w:rPr>
            </w:pPr>
            <w:r w:rsidRPr="00964CA1">
              <w:rPr>
                <w:sz w:val="24"/>
                <w:szCs w:val="24"/>
                <w:lang w:val="ru-RU"/>
              </w:rPr>
              <w:t>1. Історичний</w:t>
            </w:r>
            <w:r w:rsidRPr="00964CA1">
              <w:rPr>
                <w:sz w:val="24"/>
                <w:szCs w:val="24"/>
                <w:lang w:val="uk-UA"/>
              </w:rPr>
              <w:t>, соціальний і культурний</w:t>
            </w:r>
            <w:r w:rsidRPr="00964CA1">
              <w:rPr>
                <w:sz w:val="24"/>
                <w:szCs w:val="24"/>
                <w:lang w:val="ru-RU"/>
              </w:rPr>
              <w:t xml:space="preserve"> огляд </w:t>
            </w:r>
            <w:r w:rsidRPr="00964CA1">
              <w:rPr>
                <w:sz w:val="24"/>
                <w:szCs w:val="24"/>
                <w:lang w:val="uk-UA"/>
              </w:rPr>
              <w:t xml:space="preserve">ХІХ століття в Іспанії. </w:t>
            </w:r>
          </w:p>
          <w:p w:rsidR="001847CD" w:rsidRPr="00964CA1" w:rsidRDefault="001847CD" w:rsidP="00964CA1">
            <w:pPr>
              <w:ind w:left="-1" w:hanging="2"/>
              <w:rPr>
                <w:sz w:val="24"/>
                <w:szCs w:val="24"/>
                <w:lang w:val="uk-UA"/>
              </w:rPr>
            </w:pPr>
            <w:r w:rsidRPr="00964CA1">
              <w:rPr>
                <w:sz w:val="24"/>
                <w:szCs w:val="24"/>
                <w:lang w:val="uk-UA"/>
              </w:rPr>
              <w:t xml:space="preserve">2. Загальна характеристика  Реалізму.  </w:t>
            </w:r>
          </w:p>
          <w:p w:rsidR="001847CD" w:rsidRPr="00964CA1" w:rsidRDefault="001847CD" w:rsidP="00964CA1">
            <w:pPr>
              <w:ind w:left="-1" w:hanging="2"/>
              <w:rPr>
                <w:sz w:val="24"/>
                <w:szCs w:val="24"/>
                <w:lang w:val="uk-UA"/>
              </w:rPr>
            </w:pPr>
            <w:r w:rsidRPr="00964CA1">
              <w:rPr>
                <w:sz w:val="24"/>
                <w:szCs w:val="24"/>
                <w:lang w:val="uk-UA"/>
              </w:rPr>
              <w:t xml:space="preserve">3. Загальна характеристика  Натуралізму. </w:t>
            </w:r>
          </w:p>
          <w:p w:rsidR="001847CD" w:rsidRPr="00964CA1" w:rsidRDefault="001847CD" w:rsidP="00964CA1">
            <w:pPr>
              <w:ind w:left="-1" w:hanging="2"/>
              <w:rPr>
                <w:sz w:val="24"/>
                <w:szCs w:val="24"/>
                <w:lang w:val="uk-UA"/>
              </w:rPr>
            </w:pPr>
            <w:r w:rsidRPr="00964CA1">
              <w:rPr>
                <w:sz w:val="24"/>
                <w:szCs w:val="24"/>
                <w:lang w:val="uk-UA"/>
              </w:rPr>
              <w:t xml:space="preserve">4. Творчість Хуана Валера та Хосе Маріа де Переда. </w:t>
            </w:r>
          </w:p>
          <w:p w:rsidR="001847CD" w:rsidRPr="00964CA1" w:rsidRDefault="001847CD" w:rsidP="00964CA1">
            <w:pPr>
              <w:ind w:left="-1" w:hanging="2"/>
              <w:rPr>
                <w:sz w:val="24"/>
                <w:szCs w:val="24"/>
                <w:lang w:val="uk-UA"/>
              </w:rPr>
            </w:pPr>
            <w:r w:rsidRPr="00964CA1">
              <w:rPr>
                <w:sz w:val="24"/>
                <w:szCs w:val="24"/>
                <w:lang w:val="uk-UA"/>
              </w:rPr>
              <w:t xml:space="preserve">5. Беніто Перес Гальдос та Леопольдо Алас «Кларін» як найвидатніші романісти  ХІХ століття. </w:t>
            </w:r>
          </w:p>
          <w:p w:rsidR="001847CD" w:rsidRPr="00964CA1" w:rsidRDefault="001847CD" w:rsidP="00964CA1">
            <w:pPr>
              <w:ind w:left="-1" w:hanging="2"/>
              <w:rPr>
                <w:sz w:val="24"/>
                <w:szCs w:val="24"/>
                <w:lang w:val="ru-RU"/>
              </w:rPr>
            </w:pPr>
            <w:r w:rsidRPr="00964CA1">
              <w:rPr>
                <w:sz w:val="24"/>
                <w:szCs w:val="24"/>
                <w:lang w:val="uk-UA"/>
              </w:rPr>
              <w:t xml:space="preserve">6. Натуралізм у прозі Емілії Пардо Басан та Вісенте Бласко Ібаньєс. </w:t>
            </w:r>
          </w:p>
        </w:tc>
        <w:tc>
          <w:tcPr>
            <w:tcW w:w="1843" w:type="dxa"/>
          </w:tcPr>
          <w:p w:rsidR="001847CD" w:rsidRPr="00964CA1" w:rsidRDefault="001847CD" w:rsidP="00964CA1">
            <w:pPr>
              <w:numPr>
                <w:ilvl w:val="0"/>
                <w:numId w:val="0"/>
              </w:numPr>
              <w:jc w:val="center"/>
              <w:rPr>
                <w:sz w:val="24"/>
                <w:szCs w:val="24"/>
                <w:lang w:val="ru-RU"/>
              </w:rPr>
            </w:pPr>
            <w:r w:rsidRPr="00964CA1">
              <w:rPr>
                <w:sz w:val="24"/>
                <w:szCs w:val="24"/>
                <w:lang w:val="ru-RU"/>
              </w:rPr>
              <w:t>Лекц. -2 год., практ. -2 год., сам. -8 год.</w:t>
            </w:r>
          </w:p>
          <w:p w:rsidR="001847CD" w:rsidRPr="00964CA1" w:rsidRDefault="001847CD" w:rsidP="00964CA1">
            <w:pPr>
              <w:numPr>
                <w:ilvl w:val="0"/>
                <w:numId w:val="0"/>
              </w:numPr>
              <w:rPr>
                <w:sz w:val="24"/>
                <w:szCs w:val="24"/>
                <w:lang w:val="ru-RU"/>
              </w:rPr>
            </w:pPr>
          </w:p>
        </w:tc>
        <w:tc>
          <w:tcPr>
            <w:tcW w:w="1984" w:type="dxa"/>
          </w:tcPr>
          <w:p w:rsidR="001847CD" w:rsidRPr="00964CA1" w:rsidRDefault="001847CD" w:rsidP="00964CA1">
            <w:pPr>
              <w:numPr>
                <w:ilvl w:val="0"/>
                <w:numId w:val="0"/>
              </w:numPr>
              <w:ind w:left="-1"/>
              <w:rPr>
                <w:sz w:val="24"/>
                <w:szCs w:val="24"/>
                <w:lang w:val="ru-RU"/>
              </w:rPr>
            </w:pPr>
            <w:r w:rsidRPr="00964CA1">
              <w:rPr>
                <w:sz w:val="24"/>
                <w:szCs w:val="24"/>
                <w:lang w:val="ru-RU"/>
              </w:rPr>
              <w:t>Ос. 1, 2, 9</w:t>
            </w:r>
          </w:p>
          <w:p w:rsidR="001847CD" w:rsidRPr="00964CA1" w:rsidRDefault="001847CD" w:rsidP="00964CA1">
            <w:pPr>
              <w:numPr>
                <w:ilvl w:val="0"/>
                <w:numId w:val="0"/>
              </w:numPr>
              <w:ind w:left="-1"/>
              <w:rPr>
                <w:sz w:val="24"/>
                <w:szCs w:val="24"/>
              </w:rPr>
            </w:pPr>
            <w:r w:rsidRPr="00964CA1">
              <w:rPr>
                <w:sz w:val="24"/>
                <w:szCs w:val="24"/>
                <w:lang w:val="ru-RU"/>
              </w:rPr>
              <w:t>Дод. 49-52</w:t>
            </w:r>
          </w:p>
        </w:tc>
        <w:tc>
          <w:tcPr>
            <w:tcW w:w="1495" w:type="dxa"/>
          </w:tcPr>
          <w:p w:rsidR="001847CD" w:rsidRPr="00964CA1" w:rsidRDefault="001847CD" w:rsidP="00964CA1">
            <w:pPr>
              <w:numPr>
                <w:ilvl w:val="0"/>
                <w:numId w:val="0"/>
              </w:numPr>
              <w:ind w:left="-1"/>
              <w:rPr>
                <w:sz w:val="24"/>
                <w:szCs w:val="24"/>
                <w:lang w:val="ru-RU"/>
              </w:rPr>
            </w:pPr>
            <w:r w:rsidRPr="00964CA1">
              <w:rPr>
                <w:sz w:val="24"/>
                <w:szCs w:val="24"/>
                <w:lang w:val="ru-RU"/>
              </w:rPr>
              <w:t>10 балів (виконання усіх видів завдань)</w:t>
            </w:r>
          </w:p>
        </w:tc>
      </w:tr>
      <w:tr w:rsidR="001847CD" w:rsidRPr="00480372" w:rsidTr="00964CA1">
        <w:tc>
          <w:tcPr>
            <w:tcW w:w="9072" w:type="dxa"/>
          </w:tcPr>
          <w:p w:rsidR="001847CD" w:rsidRPr="00964CA1" w:rsidRDefault="001847CD" w:rsidP="00964CA1">
            <w:pPr>
              <w:ind w:left="-1" w:hanging="2"/>
              <w:rPr>
                <w:b/>
                <w:bCs/>
                <w:sz w:val="24"/>
                <w:szCs w:val="24"/>
                <w:lang w:val="uk-UA"/>
              </w:rPr>
            </w:pPr>
            <w:r w:rsidRPr="00964CA1">
              <w:rPr>
                <w:sz w:val="24"/>
                <w:szCs w:val="24"/>
                <w:lang w:val="uk-UA"/>
              </w:rPr>
              <w:t>Тема 3.  Модернізм в іспанській літературі.</w:t>
            </w:r>
          </w:p>
          <w:p w:rsidR="001847CD" w:rsidRPr="00964CA1" w:rsidRDefault="001847CD" w:rsidP="00964CA1">
            <w:pPr>
              <w:ind w:left="-1" w:hanging="2"/>
              <w:rPr>
                <w:sz w:val="24"/>
                <w:szCs w:val="24"/>
                <w:lang w:val="ru-RU"/>
              </w:rPr>
            </w:pPr>
            <w:r w:rsidRPr="00964CA1">
              <w:rPr>
                <w:sz w:val="24"/>
                <w:szCs w:val="24"/>
                <w:lang w:val="uk-UA"/>
              </w:rPr>
              <w:t xml:space="preserve">1. Джерела та тематика модерністської поезії.  </w:t>
            </w:r>
          </w:p>
          <w:p w:rsidR="001847CD" w:rsidRPr="00964CA1" w:rsidRDefault="001847CD" w:rsidP="00964CA1">
            <w:pPr>
              <w:ind w:left="-1" w:hanging="2"/>
              <w:rPr>
                <w:sz w:val="24"/>
                <w:szCs w:val="24"/>
                <w:lang w:val="ru-RU"/>
              </w:rPr>
            </w:pPr>
            <w:r w:rsidRPr="00964CA1">
              <w:rPr>
                <w:sz w:val="24"/>
                <w:szCs w:val="24"/>
                <w:lang w:val="ru-RU"/>
              </w:rPr>
              <w:t xml:space="preserve">2. </w:t>
            </w:r>
            <w:r w:rsidRPr="00964CA1">
              <w:rPr>
                <w:sz w:val="24"/>
                <w:szCs w:val="24"/>
                <w:lang w:val="uk-UA"/>
              </w:rPr>
              <w:t xml:space="preserve">Естетика Модернізму, вплив Рубена Даріо. </w:t>
            </w:r>
          </w:p>
          <w:p w:rsidR="001847CD" w:rsidRPr="00964CA1" w:rsidRDefault="001847CD" w:rsidP="00964CA1">
            <w:pPr>
              <w:ind w:left="-1" w:hanging="2"/>
              <w:rPr>
                <w:sz w:val="24"/>
                <w:szCs w:val="24"/>
                <w:lang w:val="uk-UA"/>
              </w:rPr>
            </w:pPr>
            <w:r w:rsidRPr="00964CA1">
              <w:rPr>
                <w:sz w:val="24"/>
                <w:szCs w:val="24"/>
                <w:lang w:val="uk-UA"/>
              </w:rPr>
              <w:t xml:space="preserve">3. Творчість братів Мануеля і Антоніо Мачадо, Франсіско Вільяеспеса і Едуардо Маркіна. </w:t>
            </w:r>
          </w:p>
          <w:p w:rsidR="001847CD" w:rsidRPr="00964CA1" w:rsidRDefault="001847CD" w:rsidP="00964CA1">
            <w:pPr>
              <w:ind w:left="-1" w:hanging="2"/>
              <w:rPr>
                <w:sz w:val="24"/>
                <w:szCs w:val="24"/>
                <w:lang w:val="uk-UA"/>
              </w:rPr>
            </w:pPr>
            <w:r w:rsidRPr="00964CA1">
              <w:rPr>
                <w:sz w:val="24"/>
                <w:szCs w:val="24"/>
                <w:lang w:val="uk-UA"/>
              </w:rPr>
              <w:t xml:space="preserve">4. Періодизація творчості Хуана Рамона Хіменеса. </w:t>
            </w:r>
          </w:p>
          <w:p w:rsidR="001847CD" w:rsidRPr="00964CA1" w:rsidRDefault="001847CD" w:rsidP="00964CA1">
            <w:pPr>
              <w:ind w:left="-1" w:hanging="2"/>
              <w:rPr>
                <w:sz w:val="24"/>
                <w:szCs w:val="24"/>
                <w:lang w:val="uk-UA"/>
              </w:rPr>
            </w:pPr>
            <w:r w:rsidRPr="00964CA1">
              <w:rPr>
                <w:sz w:val="24"/>
                <w:szCs w:val="24"/>
                <w:lang w:val="uk-UA"/>
              </w:rPr>
              <w:t xml:space="preserve">5. Еволюція роману в творчості «покоління 98 року». </w:t>
            </w:r>
          </w:p>
          <w:p w:rsidR="001847CD" w:rsidRPr="00964CA1" w:rsidRDefault="001847CD" w:rsidP="00964CA1">
            <w:pPr>
              <w:ind w:left="-1" w:hanging="2"/>
              <w:rPr>
                <w:sz w:val="24"/>
                <w:szCs w:val="24"/>
                <w:lang w:val="uk-UA"/>
              </w:rPr>
            </w:pPr>
            <w:r w:rsidRPr="00964CA1">
              <w:rPr>
                <w:sz w:val="24"/>
                <w:szCs w:val="24"/>
                <w:lang w:val="uk-UA"/>
              </w:rPr>
              <w:t xml:space="preserve">6. Тематика та стиль «покоління 98 року». </w:t>
            </w:r>
          </w:p>
          <w:p w:rsidR="001847CD" w:rsidRPr="00964CA1" w:rsidRDefault="001847CD" w:rsidP="00964CA1">
            <w:pPr>
              <w:ind w:left="-1" w:hanging="2"/>
              <w:rPr>
                <w:sz w:val="24"/>
                <w:szCs w:val="24"/>
                <w:lang w:val="ru-RU"/>
              </w:rPr>
            </w:pPr>
            <w:r w:rsidRPr="00964CA1">
              <w:rPr>
                <w:sz w:val="24"/>
                <w:szCs w:val="24"/>
                <w:lang w:val="uk-UA"/>
              </w:rPr>
              <w:t>7. Загальна характеристика творчості Мігеля де Унамуно, Асоріна, Піо Бароха, Вальє-Інклана.</w:t>
            </w:r>
          </w:p>
          <w:p w:rsidR="001847CD" w:rsidRPr="00964CA1" w:rsidRDefault="001847CD" w:rsidP="00964CA1">
            <w:pPr>
              <w:ind w:left="-1" w:hanging="2"/>
              <w:rPr>
                <w:sz w:val="24"/>
                <w:szCs w:val="24"/>
                <w:lang w:val="ru-RU"/>
              </w:rPr>
            </w:pPr>
            <w:r w:rsidRPr="00964CA1">
              <w:rPr>
                <w:sz w:val="24"/>
                <w:szCs w:val="24"/>
                <w:lang w:val="uk-UA"/>
              </w:rPr>
              <w:t>Контрольна робота.</w:t>
            </w:r>
          </w:p>
        </w:tc>
        <w:tc>
          <w:tcPr>
            <w:tcW w:w="1843" w:type="dxa"/>
          </w:tcPr>
          <w:p w:rsidR="001847CD" w:rsidRPr="00964CA1" w:rsidRDefault="001847CD" w:rsidP="00964CA1">
            <w:pPr>
              <w:numPr>
                <w:ilvl w:val="0"/>
                <w:numId w:val="0"/>
              </w:numPr>
              <w:jc w:val="center"/>
              <w:rPr>
                <w:sz w:val="24"/>
                <w:szCs w:val="24"/>
                <w:lang w:val="ru-RU"/>
              </w:rPr>
            </w:pPr>
            <w:r w:rsidRPr="00964CA1">
              <w:rPr>
                <w:sz w:val="24"/>
                <w:szCs w:val="24"/>
                <w:lang w:val="ru-RU"/>
              </w:rPr>
              <w:t>Лекц. -4 год., практ. -2 год., сам. -10 год.</w:t>
            </w:r>
          </w:p>
          <w:p w:rsidR="001847CD" w:rsidRPr="00964CA1" w:rsidRDefault="001847CD" w:rsidP="00964CA1">
            <w:pPr>
              <w:numPr>
                <w:ilvl w:val="0"/>
                <w:numId w:val="0"/>
              </w:numPr>
              <w:rPr>
                <w:sz w:val="24"/>
                <w:szCs w:val="24"/>
                <w:lang w:val="ru-RU"/>
              </w:rPr>
            </w:pPr>
          </w:p>
        </w:tc>
        <w:tc>
          <w:tcPr>
            <w:tcW w:w="1984" w:type="dxa"/>
          </w:tcPr>
          <w:p w:rsidR="001847CD" w:rsidRPr="00964CA1" w:rsidRDefault="001847CD" w:rsidP="00964CA1">
            <w:pPr>
              <w:numPr>
                <w:ilvl w:val="0"/>
                <w:numId w:val="0"/>
              </w:numPr>
              <w:ind w:left="-1"/>
              <w:rPr>
                <w:sz w:val="24"/>
                <w:szCs w:val="24"/>
                <w:lang w:val="ru-RU"/>
              </w:rPr>
            </w:pPr>
            <w:r w:rsidRPr="00964CA1">
              <w:rPr>
                <w:sz w:val="24"/>
                <w:szCs w:val="24"/>
                <w:lang w:val="ru-RU"/>
              </w:rPr>
              <w:t>Ос. 1, 9</w:t>
            </w:r>
          </w:p>
          <w:p w:rsidR="001847CD" w:rsidRPr="00964CA1" w:rsidRDefault="001847CD" w:rsidP="00964CA1">
            <w:pPr>
              <w:numPr>
                <w:ilvl w:val="0"/>
                <w:numId w:val="0"/>
              </w:numPr>
              <w:ind w:left="-1"/>
              <w:rPr>
                <w:sz w:val="24"/>
                <w:szCs w:val="24"/>
              </w:rPr>
            </w:pPr>
            <w:r w:rsidRPr="00964CA1">
              <w:rPr>
                <w:sz w:val="24"/>
                <w:szCs w:val="24"/>
                <w:lang w:val="ru-RU"/>
              </w:rPr>
              <w:t>Дод. 35, 49-52</w:t>
            </w:r>
          </w:p>
        </w:tc>
        <w:tc>
          <w:tcPr>
            <w:tcW w:w="1495" w:type="dxa"/>
          </w:tcPr>
          <w:p w:rsidR="001847CD" w:rsidRPr="00964CA1" w:rsidRDefault="001847CD" w:rsidP="00964CA1">
            <w:pPr>
              <w:numPr>
                <w:ilvl w:val="0"/>
                <w:numId w:val="0"/>
              </w:numPr>
              <w:ind w:left="-1"/>
              <w:rPr>
                <w:sz w:val="24"/>
                <w:szCs w:val="24"/>
                <w:lang w:val="ru-RU"/>
              </w:rPr>
            </w:pPr>
            <w:r w:rsidRPr="00964CA1">
              <w:rPr>
                <w:sz w:val="24"/>
                <w:szCs w:val="24"/>
                <w:lang w:val="ru-RU"/>
              </w:rPr>
              <w:t>10 балів (виконання усіх видів завдань)</w:t>
            </w:r>
          </w:p>
        </w:tc>
      </w:tr>
    </w:tbl>
    <w:p w:rsidR="001847CD" w:rsidRPr="00A70F24" w:rsidRDefault="001847CD" w:rsidP="00AC682D">
      <w:pPr>
        <w:ind w:left="-1" w:hanging="2"/>
        <w:rPr>
          <w:sz w:val="24"/>
          <w:szCs w:val="24"/>
          <w:lang w:val="uk-UA"/>
        </w:rPr>
      </w:pPr>
      <w:r w:rsidRPr="00F60366">
        <w:rPr>
          <w:b/>
          <w:sz w:val="24"/>
          <w:szCs w:val="24"/>
          <w:lang w:val="ru-RU"/>
        </w:rPr>
        <w:t xml:space="preserve">9. </w:t>
      </w:r>
      <w:r w:rsidRPr="00F60366">
        <w:rPr>
          <w:b/>
          <w:sz w:val="24"/>
          <w:szCs w:val="24"/>
          <w:lang w:val="uk-UA"/>
        </w:rPr>
        <w:t>Система оцінювання та вимоги: форма</w:t>
      </w:r>
      <w:r w:rsidRPr="00A70F24">
        <w:rPr>
          <w:sz w:val="24"/>
          <w:szCs w:val="24"/>
          <w:lang w:val="uk-UA"/>
        </w:rPr>
        <w:t xml:space="preserve"> (метод) контрольного заходу та вимоги до оцінювання програмних результатів навчання</w:t>
      </w:r>
    </w:p>
    <w:p w:rsidR="001847CD" w:rsidRPr="00A70F24" w:rsidRDefault="001847CD" w:rsidP="00AC682D">
      <w:pPr>
        <w:ind w:left="-1" w:hanging="2"/>
        <w:rPr>
          <w:sz w:val="24"/>
          <w:szCs w:val="24"/>
          <w:lang w:val="ru-RU"/>
        </w:rPr>
      </w:pPr>
      <w:r w:rsidRPr="00A70F24">
        <w:rPr>
          <w:sz w:val="24"/>
          <w:szCs w:val="24"/>
          <w:lang w:val="ru-RU"/>
        </w:rPr>
        <w:t xml:space="preserve">Модуль </w:t>
      </w:r>
      <w:r w:rsidRPr="00A70F24">
        <w:rPr>
          <w:sz w:val="24"/>
          <w:szCs w:val="24"/>
          <w:lang w:val="uk-UA"/>
        </w:rPr>
        <w:t>1</w:t>
      </w:r>
      <w:r w:rsidRPr="00A70F24">
        <w:rPr>
          <w:sz w:val="24"/>
          <w:szCs w:val="24"/>
          <w:lang w:val="ru-RU"/>
        </w:rPr>
        <w:t xml:space="preserve">. </w:t>
      </w:r>
      <w:r w:rsidRPr="00A70F24">
        <w:rPr>
          <w:sz w:val="24"/>
          <w:szCs w:val="24"/>
          <w:lang w:val="uk-UA"/>
        </w:rPr>
        <w:t>Іспанська  література від Середньовіччя до епохи Просвітництва (</w:t>
      </w:r>
      <w:r>
        <w:rPr>
          <w:sz w:val="24"/>
          <w:szCs w:val="24"/>
          <w:lang w:val="uk-UA"/>
        </w:rPr>
        <w:t>30</w:t>
      </w:r>
      <w:r w:rsidRPr="00A70F24">
        <w:rPr>
          <w:sz w:val="24"/>
          <w:szCs w:val="24"/>
          <w:lang w:val="uk-UA"/>
        </w:rPr>
        <w:t xml:space="preserve"> год.).</w:t>
      </w:r>
    </w:p>
    <w:p w:rsidR="001847CD" w:rsidRPr="00A70F24" w:rsidRDefault="001847CD" w:rsidP="00AC682D">
      <w:pPr>
        <w:ind w:left="-1" w:hanging="2"/>
        <w:rPr>
          <w:sz w:val="24"/>
          <w:szCs w:val="24"/>
          <w:lang w:val="ru-RU"/>
        </w:rPr>
      </w:pPr>
      <w:r w:rsidRPr="00A70F24">
        <w:rPr>
          <w:sz w:val="24"/>
          <w:szCs w:val="24"/>
          <w:lang w:val="ru-RU"/>
        </w:rPr>
        <w:t xml:space="preserve">Модуль </w:t>
      </w:r>
      <w:r w:rsidRPr="00A70F24">
        <w:rPr>
          <w:sz w:val="24"/>
          <w:szCs w:val="24"/>
          <w:lang w:val="uk-UA"/>
        </w:rPr>
        <w:t>2</w:t>
      </w:r>
      <w:r w:rsidRPr="00A70F24">
        <w:rPr>
          <w:sz w:val="24"/>
          <w:szCs w:val="24"/>
          <w:lang w:val="ru-RU"/>
        </w:rPr>
        <w:t xml:space="preserve">. </w:t>
      </w:r>
      <w:r w:rsidRPr="00A70F24">
        <w:rPr>
          <w:sz w:val="24"/>
          <w:szCs w:val="24"/>
          <w:lang w:val="uk-UA"/>
        </w:rPr>
        <w:t>Іспанська  література ХІХ-початку ХХ століть (3</w:t>
      </w:r>
      <w:r>
        <w:rPr>
          <w:sz w:val="24"/>
          <w:szCs w:val="24"/>
          <w:lang w:val="uk-UA"/>
        </w:rPr>
        <w:t>0</w:t>
      </w:r>
      <w:r w:rsidRPr="00A70F24">
        <w:rPr>
          <w:sz w:val="24"/>
          <w:szCs w:val="24"/>
          <w:lang w:val="uk-UA"/>
        </w:rPr>
        <w:t xml:space="preserve"> год.).</w:t>
      </w:r>
    </w:p>
    <w:p w:rsidR="001847CD" w:rsidRPr="00A70F24" w:rsidRDefault="001847CD" w:rsidP="00AC682D">
      <w:pPr>
        <w:ind w:left="-1" w:hanging="2"/>
        <w:rPr>
          <w:sz w:val="24"/>
          <w:szCs w:val="24"/>
        </w:rPr>
      </w:pPr>
      <w:r w:rsidRPr="00A70F24">
        <w:rPr>
          <w:sz w:val="24"/>
          <w:szCs w:val="24"/>
        </w:rPr>
        <w:t>Вид контролю: поточний.</w:t>
      </w:r>
    </w:p>
    <w:p w:rsidR="001847CD" w:rsidRPr="00A70F24" w:rsidRDefault="001847CD" w:rsidP="00AC682D">
      <w:pPr>
        <w:ind w:left="-1" w:hanging="2"/>
        <w:rPr>
          <w:sz w:val="24"/>
          <w:szCs w:val="24"/>
          <w:lang w:val="ru-RU"/>
        </w:rPr>
      </w:pPr>
      <w:r w:rsidRPr="00A70F24">
        <w:rPr>
          <w:sz w:val="24"/>
          <w:szCs w:val="24"/>
          <w:lang w:val="ru-RU"/>
        </w:rPr>
        <w:t xml:space="preserve">Методи контролю: спостереження за навчальною діяльністю студентів, усне опитування, </w:t>
      </w:r>
      <w:r w:rsidRPr="00A70F24">
        <w:rPr>
          <w:sz w:val="24"/>
          <w:szCs w:val="24"/>
          <w:lang w:val="uk-UA"/>
        </w:rPr>
        <w:t>письмові роботи, реферати, презентації</w:t>
      </w:r>
      <w:r w:rsidRPr="00A70F24">
        <w:rPr>
          <w:sz w:val="24"/>
          <w:szCs w:val="24"/>
          <w:lang w:val="ru-RU"/>
        </w:rPr>
        <w:t xml:space="preserve">. </w:t>
      </w:r>
    </w:p>
    <w:p w:rsidR="001847CD" w:rsidRPr="00A70F24" w:rsidRDefault="001847CD" w:rsidP="00AC682D">
      <w:pPr>
        <w:ind w:left="-1" w:hanging="2"/>
        <w:rPr>
          <w:sz w:val="24"/>
          <w:szCs w:val="24"/>
        </w:rPr>
      </w:pPr>
      <w:r w:rsidRPr="00A70F24">
        <w:rPr>
          <w:sz w:val="24"/>
          <w:szCs w:val="24"/>
        </w:rPr>
        <w:t xml:space="preserve">Форма підсумкового контролю – екзамен. </w:t>
      </w:r>
    </w:p>
    <w:p w:rsidR="001847CD" w:rsidRPr="00A70F24" w:rsidRDefault="001847CD" w:rsidP="00AC682D">
      <w:pPr>
        <w:ind w:left="-1" w:hanging="2"/>
        <w:rPr>
          <w:sz w:val="24"/>
          <w:szCs w:val="24"/>
        </w:rPr>
      </w:pPr>
      <w:r w:rsidRPr="00A70F24">
        <w:rPr>
          <w:sz w:val="24"/>
          <w:szCs w:val="24"/>
        </w:rPr>
        <w:t>Рейтинг студента складається з рейтингу з навчальної роботи, для якої призначається  максимум 60 балів,  і рейтингу за підсумковий контроль – максимум 40 балів (30 балів – відповідь на екзамені+10 балів (додатково) згідно з Положенням № 803-Д «Порядок оцінювання результатів навчання здобувачів вищої освіти  в Херсонському державному університеті. Бали з дисципліни «</w:t>
      </w:r>
      <w:r w:rsidRPr="00A70F24">
        <w:rPr>
          <w:sz w:val="24"/>
          <w:szCs w:val="24"/>
          <w:lang w:val="uk-UA"/>
        </w:rPr>
        <w:t>Література Іспанії</w:t>
      </w:r>
      <w:r w:rsidRPr="00A70F24">
        <w:rPr>
          <w:sz w:val="24"/>
          <w:szCs w:val="24"/>
        </w:rPr>
        <w:t>»  розподілено таким чином:</w:t>
      </w:r>
    </w:p>
    <w:tbl>
      <w:tblPr>
        <w:tblW w:w="0" w:type="auto"/>
        <w:tblInd w:w="534" w:type="dxa"/>
        <w:tblLayout w:type="fixed"/>
        <w:tblLook w:val="00A0"/>
      </w:tblPr>
      <w:tblGrid>
        <w:gridCol w:w="5417"/>
        <w:gridCol w:w="1812"/>
        <w:gridCol w:w="1874"/>
        <w:gridCol w:w="4394"/>
      </w:tblGrid>
      <w:tr w:rsidR="001847CD" w:rsidRPr="00A70F24" w:rsidTr="00AB39A0">
        <w:trPr>
          <w:trHeight w:val="556"/>
        </w:trPr>
        <w:tc>
          <w:tcPr>
            <w:tcW w:w="5417" w:type="dxa"/>
            <w:tcBorders>
              <w:top w:val="single" w:sz="4" w:space="0" w:color="000000"/>
              <w:left w:val="single" w:sz="4" w:space="0" w:color="000000"/>
              <w:bottom w:val="single" w:sz="4" w:space="0" w:color="000000"/>
              <w:right w:val="nil"/>
            </w:tcBorders>
            <w:vAlign w:val="center"/>
          </w:tcPr>
          <w:p w:rsidR="001847CD" w:rsidRPr="00A70F24" w:rsidRDefault="001847CD" w:rsidP="00AC682D">
            <w:pPr>
              <w:ind w:left="-1" w:hanging="2"/>
              <w:rPr>
                <w:sz w:val="24"/>
                <w:szCs w:val="24"/>
              </w:rPr>
            </w:pPr>
            <w:r w:rsidRPr="00A70F24">
              <w:rPr>
                <w:sz w:val="24"/>
                <w:szCs w:val="24"/>
              </w:rPr>
              <w:t>Види навчальної діяльності (робіт)</w:t>
            </w:r>
          </w:p>
        </w:tc>
        <w:tc>
          <w:tcPr>
            <w:tcW w:w="1812" w:type="dxa"/>
            <w:tcBorders>
              <w:top w:val="single" w:sz="4" w:space="0" w:color="000000"/>
              <w:left w:val="single" w:sz="4" w:space="0" w:color="000000"/>
              <w:bottom w:val="single" w:sz="4" w:space="0" w:color="000000"/>
              <w:right w:val="single" w:sz="4" w:space="0" w:color="000000"/>
            </w:tcBorders>
            <w:vAlign w:val="center"/>
          </w:tcPr>
          <w:p w:rsidR="001847CD" w:rsidRPr="00A70F24" w:rsidRDefault="001847CD" w:rsidP="00AC682D">
            <w:pPr>
              <w:ind w:left="-1" w:hanging="2"/>
              <w:rPr>
                <w:sz w:val="24"/>
                <w:szCs w:val="24"/>
              </w:rPr>
            </w:pPr>
            <w:r w:rsidRPr="00A70F24">
              <w:rPr>
                <w:sz w:val="24"/>
                <w:szCs w:val="24"/>
              </w:rPr>
              <w:t xml:space="preserve">Модуль </w:t>
            </w:r>
            <w:r w:rsidRPr="00A70F24">
              <w:rPr>
                <w:sz w:val="24"/>
                <w:szCs w:val="24"/>
                <w:lang w:val="uk-UA"/>
              </w:rPr>
              <w:t>1</w:t>
            </w:r>
          </w:p>
        </w:tc>
        <w:tc>
          <w:tcPr>
            <w:tcW w:w="1874" w:type="dxa"/>
            <w:tcBorders>
              <w:top w:val="single" w:sz="4" w:space="0" w:color="000000"/>
              <w:left w:val="single" w:sz="4" w:space="0" w:color="000000"/>
              <w:bottom w:val="single" w:sz="4" w:space="0" w:color="000000"/>
              <w:right w:val="nil"/>
            </w:tcBorders>
            <w:vAlign w:val="center"/>
          </w:tcPr>
          <w:p w:rsidR="001847CD" w:rsidRPr="00A70F24" w:rsidRDefault="001847CD" w:rsidP="00AC682D">
            <w:pPr>
              <w:ind w:left="-1" w:hanging="2"/>
              <w:rPr>
                <w:sz w:val="24"/>
                <w:szCs w:val="24"/>
              </w:rPr>
            </w:pPr>
            <w:r w:rsidRPr="00A70F24">
              <w:rPr>
                <w:sz w:val="24"/>
                <w:szCs w:val="24"/>
              </w:rPr>
              <w:t xml:space="preserve">Модуль </w:t>
            </w:r>
            <w:r w:rsidRPr="00A70F24">
              <w:rPr>
                <w:sz w:val="24"/>
                <w:szCs w:val="24"/>
                <w:lang w:val="uk-UA"/>
              </w:rPr>
              <w:t>2</w:t>
            </w:r>
          </w:p>
        </w:tc>
        <w:tc>
          <w:tcPr>
            <w:tcW w:w="4394" w:type="dxa"/>
            <w:tcBorders>
              <w:top w:val="single" w:sz="4" w:space="0" w:color="000000"/>
              <w:left w:val="single" w:sz="4" w:space="0" w:color="000000"/>
              <w:bottom w:val="single" w:sz="4" w:space="0" w:color="000000"/>
              <w:right w:val="single" w:sz="4" w:space="0" w:color="000000"/>
            </w:tcBorders>
            <w:vAlign w:val="center"/>
          </w:tcPr>
          <w:p w:rsidR="001847CD" w:rsidRPr="00A70F24" w:rsidRDefault="001847CD" w:rsidP="00AC682D">
            <w:pPr>
              <w:ind w:left="-1" w:hanging="2"/>
              <w:rPr>
                <w:sz w:val="24"/>
                <w:szCs w:val="24"/>
              </w:rPr>
            </w:pPr>
            <w:r w:rsidRPr="00A70F24">
              <w:rPr>
                <w:sz w:val="24"/>
                <w:szCs w:val="24"/>
              </w:rPr>
              <w:t>Сума балів</w:t>
            </w:r>
          </w:p>
        </w:tc>
      </w:tr>
      <w:tr w:rsidR="001847CD" w:rsidRPr="00A70F24" w:rsidTr="00AB39A0">
        <w:trPr>
          <w:trHeight w:val="20"/>
        </w:trPr>
        <w:tc>
          <w:tcPr>
            <w:tcW w:w="5417" w:type="dxa"/>
            <w:tcBorders>
              <w:top w:val="single" w:sz="4" w:space="0" w:color="000000"/>
              <w:left w:val="single" w:sz="4" w:space="0" w:color="000000"/>
              <w:bottom w:val="single" w:sz="4" w:space="0" w:color="000000"/>
              <w:right w:val="nil"/>
            </w:tcBorders>
          </w:tcPr>
          <w:p w:rsidR="001847CD" w:rsidRPr="00A70F24" w:rsidRDefault="001847CD" w:rsidP="00AC682D">
            <w:pPr>
              <w:ind w:left="-1" w:hanging="2"/>
              <w:rPr>
                <w:sz w:val="24"/>
                <w:szCs w:val="24"/>
                <w:lang w:val="ru-RU"/>
              </w:rPr>
            </w:pPr>
            <w:r w:rsidRPr="00A70F24">
              <w:rPr>
                <w:caps/>
                <w:sz w:val="24"/>
                <w:szCs w:val="24"/>
                <w:lang w:val="ru-RU"/>
              </w:rPr>
              <w:t>а</w:t>
            </w:r>
            <w:r w:rsidRPr="00A70F24">
              <w:rPr>
                <w:sz w:val="24"/>
                <w:szCs w:val="24"/>
                <w:lang w:val="ru-RU"/>
              </w:rPr>
              <w:t>удиторна робота (заняття у дистанційному режимі)</w:t>
            </w:r>
          </w:p>
        </w:tc>
        <w:tc>
          <w:tcPr>
            <w:tcW w:w="1812" w:type="dxa"/>
            <w:tcBorders>
              <w:top w:val="single" w:sz="4" w:space="0" w:color="000000"/>
              <w:left w:val="single" w:sz="4" w:space="0" w:color="000000"/>
              <w:bottom w:val="single" w:sz="4" w:space="0" w:color="000000"/>
              <w:right w:val="single" w:sz="4" w:space="0" w:color="000000"/>
            </w:tcBorders>
          </w:tcPr>
          <w:p w:rsidR="001847CD" w:rsidRPr="00A70F24" w:rsidRDefault="001847CD" w:rsidP="007D0145">
            <w:pPr>
              <w:ind w:left="-1" w:hanging="2"/>
              <w:rPr>
                <w:sz w:val="24"/>
                <w:szCs w:val="24"/>
                <w:lang w:eastAsia="zh-CN"/>
              </w:rPr>
            </w:pPr>
            <w:r>
              <w:rPr>
                <w:sz w:val="24"/>
                <w:szCs w:val="24"/>
                <w:lang w:val="uk-UA" w:eastAsia="zh-CN"/>
              </w:rPr>
              <w:t>20</w:t>
            </w:r>
          </w:p>
        </w:tc>
        <w:tc>
          <w:tcPr>
            <w:tcW w:w="1874" w:type="dxa"/>
            <w:tcBorders>
              <w:top w:val="single" w:sz="4" w:space="0" w:color="000000"/>
              <w:left w:val="single" w:sz="4" w:space="0" w:color="000000"/>
              <w:bottom w:val="single" w:sz="4" w:space="0" w:color="000000"/>
              <w:right w:val="nil"/>
            </w:tcBorders>
          </w:tcPr>
          <w:p w:rsidR="001847CD" w:rsidRPr="00A70F24" w:rsidRDefault="001847CD" w:rsidP="00AC682D">
            <w:pPr>
              <w:ind w:left="-1" w:hanging="2"/>
              <w:rPr>
                <w:sz w:val="24"/>
                <w:szCs w:val="24"/>
                <w:lang w:eastAsia="zh-CN"/>
              </w:rPr>
            </w:pPr>
            <w:r w:rsidRPr="00A70F24">
              <w:rPr>
                <w:sz w:val="24"/>
                <w:szCs w:val="24"/>
                <w:lang w:val="uk-UA" w:eastAsia="zh-CN"/>
              </w:rPr>
              <w:t>15</w:t>
            </w:r>
          </w:p>
        </w:tc>
        <w:tc>
          <w:tcPr>
            <w:tcW w:w="4394" w:type="dxa"/>
            <w:tcBorders>
              <w:top w:val="single" w:sz="4" w:space="0" w:color="000000"/>
              <w:left w:val="single" w:sz="4" w:space="0" w:color="000000"/>
              <w:bottom w:val="single" w:sz="4" w:space="0" w:color="000000"/>
              <w:right w:val="single" w:sz="4" w:space="0" w:color="000000"/>
            </w:tcBorders>
          </w:tcPr>
          <w:p w:rsidR="001847CD" w:rsidRPr="00A70F24" w:rsidRDefault="001847CD" w:rsidP="00F60366">
            <w:pPr>
              <w:ind w:left="-1" w:hanging="2"/>
              <w:rPr>
                <w:sz w:val="24"/>
                <w:szCs w:val="24"/>
                <w:lang w:eastAsia="zh-CN"/>
              </w:rPr>
            </w:pPr>
            <w:r w:rsidRPr="00A70F24">
              <w:rPr>
                <w:sz w:val="24"/>
                <w:szCs w:val="24"/>
                <w:lang w:val="uk-UA" w:eastAsia="zh-CN"/>
              </w:rPr>
              <w:t>3</w:t>
            </w:r>
            <w:r>
              <w:rPr>
                <w:sz w:val="24"/>
                <w:szCs w:val="24"/>
                <w:lang w:val="uk-UA" w:eastAsia="zh-CN"/>
              </w:rPr>
              <w:t>5</w:t>
            </w:r>
          </w:p>
        </w:tc>
      </w:tr>
      <w:tr w:rsidR="001847CD" w:rsidRPr="00A70F24" w:rsidTr="00AB39A0">
        <w:trPr>
          <w:trHeight w:val="230"/>
        </w:trPr>
        <w:tc>
          <w:tcPr>
            <w:tcW w:w="5417" w:type="dxa"/>
            <w:tcBorders>
              <w:top w:val="single" w:sz="4" w:space="0" w:color="000000"/>
              <w:left w:val="single" w:sz="4" w:space="0" w:color="000000"/>
              <w:bottom w:val="single" w:sz="4" w:space="0" w:color="000000"/>
              <w:right w:val="nil"/>
            </w:tcBorders>
          </w:tcPr>
          <w:p w:rsidR="001847CD" w:rsidRPr="00A70F24" w:rsidRDefault="001847CD" w:rsidP="00AC682D">
            <w:pPr>
              <w:ind w:left="-1" w:hanging="2"/>
              <w:rPr>
                <w:sz w:val="24"/>
                <w:szCs w:val="24"/>
              </w:rPr>
            </w:pPr>
            <w:r w:rsidRPr="00A70F24">
              <w:rPr>
                <w:caps/>
                <w:sz w:val="24"/>
                <w:szCs w:val="24"/>
              </w:rPr>
              <w:t>с</w:t>
            </w:r>
            <w:r w:rsidRPr="00A70F24">
              <w:rPr>
                <w:sz w:val="24"/>
                <w:szCs w:val="24"/>
              </w:rPr>
              <w:t xml:space="preserve">амостійна робота </w:t>
            </w:r>
          </w:p>
        </w:tc>
        <w:tc>
          <w:tcPr>
            <w:tcW w:w="1812"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sz w:val="24"/>
                <w:szCs w:val="24"/>
                <w:lang w:eastAsia="zh-CN"/>
              </w:rPr>
            </w:pPr>
            <w:r w:rsidRPr="00A70F24">
              <w:rPr>
                <w:sz w:val="24"/>
                <w:szCs w:val="24"/>
                <w:lang w:val="uk-UA" w:eastAsia="zh-CN"/>
              </w:rPr>
              <w:t>10</w:t>
            </w:r>
          </w:p>
        </w:tc>
        <w:tc>
          <w:tcPr>
            <w:tcW w:w="1874" w:type="dxa"/>
            <w:tcBorders>
              <w:top w:val="single" w:sz="4" w:space="0" w:color="000000"/>
              <w:left w:val="single" w:sz="4" w:space="0" w:color="000000"/>
              <w:bottom w:val="single" w:sz="4" w:space="0" w:color="000000"/>
              <w:right w:val="nil"/>
            </w:tcBorders>
          </w:tcPr>
          <w:p w:rsidR="001847CD" w:rsidRPr="00A70F24" w:rsidRDefault="001847CD" w:rsidP="00AC682D">
            <w:pPr>
              <w:ind w:left="-1" w:hanging="2"/>
              <w:rPr>
                <w:sz w:val="24"/>
                <w:szCs w:val="24"/>
                <w:lang w:eastAsia="zh-CN"/>
              </w:rPr>
            </w:pPr>
            <w:r w:rsidRPr="00A70F24">
              <w:rPr>
                <w:sz w:val="24"/>
                <w:szCs w:val="24"/>
                <w:lang w:val="uk-UA" w:eastAsia="zh-CN"/>
              </w:rPr>
              <w:t>10</w:t>
            </w:r>
          </w:p>
        </w:tc>
        <w:tc>
          <w:tcPr>
            <w:tcW w:w="4394"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sz w:val="24"/>
                <w:szCs w:val="24"/>
                <w:lang w:eastAsia="zh-CN"/>
              </w:rPr>
            </w:pPr>
            <w:r w:rsidRPr="00A70F24">
              <w:rPr>
                <w:sz w:val="24"/>
                <w:szCs w:val="24"/>
                <w:lang w:val="uk-UA" w:eastAsia="zh-CN"/>
              </w:rPr>
              <w:t>2</w:t>
            </w:r>
            <w:r w:rsidRPr="00A70F24">
              <w:rPr>
                <w:sz w:val="24"/>
                <w:szCs w:val="24"/>
                <w:lang w:eastAsia="zh-CN"/>
              </w:rPr>
              <w:t>0</w:t>
            </w:r>
          </w:p>
        </w:tc>
      </w:tr>
      <w:tr w:rsidR="001847CD" w:rsidRPr="00A70F24" w:rsidTr="00AB39A0">
        <w:trPr>
          <w:trHeight w:val="78"/>
        </w:trPr>
        <w:tc>
          <w:tcPr>
            <w:tcW w:w="5417" w:type="dxa"/>
            <w:tcBorders>
              <w:top w:val="single" w:sz="4" w:space="0" w:color="000000"/>
              <w:left w:val="single" w:sz="4" w:space="0" w:color="000000"/>
              <w:bottom w:val="single" w:sz="4" w:space="0" w:color="000000"/>
              <w:right w:val="nil"/>
            </w:tcBorders>
          </w:tcPr>
          <w:p w:rsidR="001847CD" w:rsidRPr="00A70F24" w:rsidRDefault="001847CD" w:rsidP="00AC682D">
            <w:pPr>
              <w:ind w:left="-1" w:hanging="2"/>
              <w:rPr>
                <w:sz w:val="24"/>
                <w:szCs w:val="24"/>
              </w:rPr>
            </w:pPr>
            <w:r w:rsidRPr="00A70F24">
              <w:rPr>
                <w:sz w:val="24"/>
                <w:szCs w:val="24"/>
              </w:rPr>
              <w:t xml:space="preserve">Контрольна робота </w:t>
            </w:r>
          </w:p>
        </w:tc>
        <w:tc>
          <w:tcPr>
            <w:tcW w:w="1812"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sz w:val="24"/>
                <w:szCs w:val="24"/>
                <w:lang w:eastAsia="zh-CN"/>
              </w:rPr>
            </w:pPr>
          </w:p>
        </w:tc>
        <w:tc>
          <w:tcPr>
            <w:tcW w:w="1874" w:type="dxa"/>
            <w:tcBorders>
              <w:top w:val="single" w:sz="4" w:space="0" w:color="000000"/>
              <w:left w:val="single" w:sz="4" w:space="0" w:color="000000"/>
              <w:bottom w:val="single" w:sz="4" w:space="0" w:color="000000"/>
              <w:right w:val="nil"/>
            </w:tcBorders>
          </w:tcPr>
          <w:p w:rsidR="001847CD" w:rsidRPr="00A70F24" w:rsidRDefault="001847CD" w:rsidP="00AC682D">
            <w:pPr>
              <w:ind w:left="-1" w:hanging="2"/>
              <w:rPr>
                <w:sz w:val="24"/>
                <w:szCs w:val="24"/>
                <w:lang w:eastAsia="zh-CN"/>
              </w:rPr>
            </w:pPr>
            <w:r>
              <w:rPr>
                <w:sz w:val="24"/>
                <w:szCs w:val="24"/>
                <w:lang w:val="uk-UA" w:eastAsia="zh-CN"/>
              </w:rPr>
              <w:t>5</w:t>
            </w:r>
          </w:p>
        </w:tc>
        <w:tc>
          <w:tcPr>
            <w:tcW w:w="4394" w:type="dxa"/>
            <w:tcBorders>
              <w:top w:val="single" w:sz="4" w:space="0" w:color="000000"/>
              <w:left w:val="single" w:sz="4" w:space="0" w:color="000000"/>
              <w:bottom w:val="single" w:sz="4" w:space="0" w:color="000000"/>
              <w:right w:val="single" w:sz="4" w:space="0" w:color="000000"/>
            </w:tcBorders>
          </w:tcPr>
          <w:p w:rsidR="001847CD" w:rsidRPr="00A70F24" w:rsidRDefault="001847CD" w:rsidP="00F60366">
            <w:pPr>
              <w:ind w:left="-1" w:hanging="2"/>
              <w:rPr>
                <w:sz w:val="24"/>
                <w:szCs w:val="24"/>
                <w:lang w:eastAsia="zh-CN"/>
              </w:rPr>
            </w:pPr>
            <w:r>
              <w:rPr>
                <w:sz w:val="24"/>
                <w:szCs w:val="24"/>
                <w:lang w:val="uk-UA" w:eastAsia="zh-CN"/>
              </w:rPr>
              <w:t>5</w:t>
            </w:r>
          </w:p>
        </w:tc>
      </w:tr>
      <w:tr w:rsidR="001847CD" w:rsidRPr="00A70F24" w:rsidTr="00AB39A0">
        <w:trPr>
          <w:trHeight w:val="20"/>
        </w:trPr>
        <w:tc>
          <w:tcPr>
            <w:tcW w:w="5417" w:type="dxa"/>
            <w:tcBorders>
              <w:top w:val="single" w:sz="4" w:space="0" w:color="000000"/>
              <w:left w:val="single" w:sz="4" w:space="0" w:color="000000"/>
              <w:bottom w:val="single" w:sz="4" w:space="0" w:color="000000"/>
              <w:right w:val="nil"/>
            </w:tcBorders>
          </w:tcPr>
          <w:p w:rsidR="001847CD" w:rsidRPr="00A70F24" w:rsidRDefault="001847CD" w:rsidP="00AC682D">
            <w:pPr>
              <w:ind w:left="-1" w:hanging="2"/>
              <w:rPr>
                <w:sz w:val="24"/>
                <w:szCs w:val="24"/>
              </w:rPr>
            </w:pPr>
            <w:r w:rsidRPr="00A70F24">
              <w:rPr>
                <w:sz w:val="24"/>
                <w:szCs w:val="24"/>
              </w:rPr>
              <w:t>Поточне оцінювання (разом)</w:t>
            </w:r>
          </w:p>
        </w:tc>
        <w:tc>
          <w:tcPr>
            <w:tcW w:w="1812"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sz w:val="24"/>
                <w:szCs w:val="24"/>
                <w:lang w:eastAsia="zh-CN"/>
              </w:rPr>
            </w:pPr>
            <w:r>
              <w:rPr>
                <w:sz w:val="24"/>
                <w:szCs w:val="24"/>
                <w:lang w:val="uk-UA" w:eastAsia="zh-CN"/>
              </w:rPr>
              <w:t>30</w:t>
            </w:r>
          </w:p>
        </w:tc>
        <w:tc>
          <w:tcPr>
            <w:tcW w:w="1874" w:type="dxa"/>
            <w:tcBorders>
              <w:top w:val="single" w:sz="4" w:space="0" w:color="000000"/>
              <w:left w:val="single" w:sz="4" w:space="0" w:color="000000"/>
              <w:bottom w:val="single" w:sz="4" w:space="0" w:color="000000"/>
              <w:right w:val="nil"/>
            </w:tcBorders>
          </w:tcPr>
          <w:p w:rsidR="001847CD" w:rsidRPr="00A70F24" w:rsidRDefault="001847CD" w:rsidP="00F60366">
            <w:pPr>
              <w:ind w:left="-1" w:hanging="2"/>
              <w:rPr>
                <w:sz w:val="24"/>
                <w:szCs w:val="24"/>
                <w:lang w:eastAsia="zh-CN"/>
              </w:rPr>
            </w:pPr>
            <w:r w:rsidRPr="00A70F24">
              <w:rPr>
                <w:sz w:val="24"/>
                <w:szCs w:val="24"/>
                <w:lang w:eastAsia="zh-CN"/>
              </w:rPr>
              <w:t>3</w:t>
            </w:r>
            <w:r>
              <w:rPr>
                <w:sz w:val="24"/>
                <w:szCs w:val="24"/>
                <w:lang w:val="uk-UA" w:eastAsia="zh-CN"/>
              </w:rPr>
              <w:t>0</w:t>
            </w:r>
          </w:p>
        </w:tc>
        <w:tc>
          <w:tcPr>
            <w:tcW w:w="4394"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sz w:val="24"/>
                <w:szCs w:val="24"/>
              </w:rPr>
            </w:pPr>
            <w:r w:rsidRPr="00A70F24">
              <w:rPr>
                <w:sz w:val="24"/>
                <w:szCs w:val="24"/>
              </w:rPr>
              <w:t>60</w:t>
            </w:r>
          </w:p>
        </w:tc>
      </w:tr>
      <w:tr w:rsidR="001847CD" w:rsidRPr="00A70F24" w:rsidTr="00AB39A0">
        <w:trPr>
          <w:trHeight w:val="20"/>
        </w:trPr>
        <w:tc>
          <w:tcPr>
            <w:tcW w:w="5417" w:type="dxa"/>
            <w:tcBorders>
              <w:top w:val="single" w:sz="4" w:space="0" w:color="000000"/>
              <w:left w:val="single" w:sz="4" w:space="0" w:color="000000"/>
              <w:bottom w:val="single" w:sz="4" w:space="0" w:color="000000"/>
              <w:right w:val="nil"/>
            </w:tcBorders>
          </w:tcPr>
          <w:p w:rsidR="001847CD" w:rsidRPr="00A70F24" w:rsidRDefault="001847CD" w:rsidP="00AC682D">
            <w:pPr>
              <w:ind w:left="-1" w:hanging="2"/>
              <w:rPr>
                <w:sz w:val="24"/>
                <w:szCs w:val="24"/>
              </w:rPr>
            </w:pPr>
            <w:r w:rsidRPr="00A70F24">
              <w:rPr>
                <w:sz w:val="24"/>
                <w:szCs w:val="24"/>
                <w:lang w:eastAsia="zh-CN"/>
              </w:rPr>
              <w:t xml:space="preserve">Підсумковий контроль </w:t>
            </w:r>
          </w:p>
        </w:tc>
        <w:tc>
          <w:tcPr>
            <w:tcW w:w="1812"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sz w:val="24"/>
                <w:szCs w:val="24"/>
                <w:lang w:eastAsia="zh-CN"/>
              </w:rPr>
            </w:pPr>
          </w:p>
        </w:tc>
        <w:tc>
          <w:tcPr>
            <w:tcW w:w="1874" w:type="dxa"/>
            <w:tcBorders>
              <w:top w:val="single" w:sz="4" w:space="0" w:color="000000"/>
              <w:left w:val="single" w:sz="4" w:space="0" w:color="000000"/>
              <w:bottom w:val="single" w:sz="4" w:space="0" w:color="000000"/>
              <w:right w:val="nil"/>
            </w:tcBorders>
          </w:tcPr>
          <w:p w:rsidR="001847CD" w:rsidRPr="00A70F24" w:rsidRDefault="001847CD" w:rsidP="00AC682D">
            <w:pPr>
              <w:ind w:left="-1" w:hanging="2"/>
              <w:rPr>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sz w:val="24"/>
                <w:szCs w:val="24"/>
              </w:rPr>
            </w:pPr>
            <w:r w:rsidRPr="00A70F24">
              <w:rPr>
                <w:sz w:val="24"/>
                <w:szCs w:val="24"/>
              </w:rPr>
              <w:t>40</w:t>
            </w:r>
          </w:p>
        </w:tc>
      </w:tr>
      <w:tr w:rsidR="001847CD" w:rsidRPr="00A70F24" w:rsidTr="00AB39A0">
        <w:trPr>
          <w:trHeight w:val="20"/>
        </w:trPr>
        <w:tc>
          <w:tcPr>
            <w:tcW w:w="5417" w:type="dxa"/>
            <w:tcBorders>
              <w:top w:val="single" w:sz="4" w:space="0" w:color="000000"/>
              <w:left w:val="single" w:sz="4" w:space="0" w:color="000000"/>
              <w:bottom w:val="single" w:sz="4" w:space="0" w:color="000000"/>
              <w:right w:val="nil"/>
            </w:tcBorders>
          </w:tcPr>
          <w:p w:rsidR="001847CD" w:rsidRPr="00A70F24" w:rsidRDefault="001847CD" w:rsidP="00AC682D">
            <w:pPr>
              <w:ind w:left="-1" w:hanging="2"/>
              <w:rPr>
                <w:sz w:val="24"/>
                <w:szCs w:val="24"/>
              </w:rPr>
            </w:pPr>
            <w:r w:rsidRPr="00A70F24">
              <w:rPr>
                <w:sz w:val="24"/>
                <w:szCs w:val="24"/>
              </w:rPr>
              <w:t>Разом балів</w:t>
            </w:r>
          </w:p>
        </w:tc>
        <w:tc>
          <w:tcPr>
            <w:tcW w:w="1812"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sz w:val="24"/>
                <w:szCs w:val="24"/>
                <w:lang w:eastAsia="zh-CN"/>
              </w:rPr>
            </w:pPr>
          </w:p>
        </w:tc>
        <w:tc>
          <w:tcPr>
            <w:tcW w:w="1874" w:type="dxa"/>
            <w:tcBorders>
              <w:top w:val="single" w:sz="4" w:space="0" w:color="000000"/>
              <w:left w:val="single" w:sz="4" w:space="0" w:color="000000"/>
              <w:bottom w:val="single" w:sz="4" w:space="0" w:color="000000"/>
              <w:right w:val="nil"/>
            </w:tcBorders>
          </w:tcPr>
          <w:p w:rsidR="001847CD" w:rsidRPr="00A70F24" w:rsidRDefault="001847CD" w:rsidP="00AC682D">
            <w:pPr>
              <w:ind w:left="-1" w:hanging="2"/>
              <w:rPr>
                <w:sz w:val="24"/>
                <w:szCs w:val="24"/>
                <w:lang w:eastAsia="zh-CN"/>
              </w:rPr>
            </w:pPr>
          </w:p>
        </w:tc>
        <w:tc>
          <w:tcPr>
            <w:tcW w:w="4394"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sz w:val="24"/>
                <w:szCs w:val="24"/>
              </w:rPr>
            </w:pPr>
            <w:r w:rsidRPr="00A70F24">
              <w:rPr>
                <w:sz w:val="24"/>
                <w:szCs w:val="24"/>
              </w:rPr>
              <w:t>100</w:t>
            </w:r>
          </w:p>
        </w:tc>
      </w:tr>
    </w:tbl>
    <w:p w:rsidR="001847CD" w:rsidRPr="00A70F24" w:rsidRDefault="001847CD" w:rsidP="00AC682D">
      <w:pPr>
        <w:ind w:left="-1" w:hanging="2"/>
        <w:rPr>
          <w:sz w:val="24"/>
          <w:szCs w:val="24"/>
          <w:lang w:val="ru-RU"/>
        </w:rPr>
      </w:pPr>
    </w:p>
    <w:tbl>
      <w:tblPr>
        <w:tblW w:w="0" w:type="auto"/>
        <w:tblInd w:w="109" w:type="dxa"/>
        <w:tblLayout w:type="fixed"/>
        <w:tblLook w:val="00A0"/>
      </w:tblPr>
      <w:tblGrid>
        <w:gridCol w:w="536"/>
        <w:gridCol w:w="4708"/>
        <w:gridCol w:w="1122"/>
        <w:gridCol w:w="1134"/>
        <w:gridCol w:w="426"/>
        <w:gridCol w:w="1247"/>
        <w:gridCol w:w="1458"/>
      </w:tblGrid>
      <w:tr w:rsidR="001847CD" w:rsidRPr="00A70F24" w:rsidTr="00DB0711">
        <w:trPr>
          <w:trHeight w:val="514"/>
        </w:trPr>
        <w:tc>
          <w:tcPr>
            <w:tcW w:w="10631" w:type="dxa"/>
            <w:gridSpan w:val="7"/>
            <w:tcBorders>
              <w:top w:val="nil"/>
              <w:left w:val="single" w:sz="4" w:space="0" w:color="000000"/>
              <w:bottom w:val="single" w:sz="4" w:space="0" w:color="000000"/>
              <w:right w:val="single" w:sz="4" w:space="0" w:color="000000"/>
            </w:tcBorders>
            <w:vAlign w:val="center"/>
          </w:tcPr>
          <w:p w:rsidR="001847CD" w:rsidRPr="00A70F24" w:rsidRDefault="001847CD" w:rsidP="00AC682D">
            <w:pPr>
              <w:ind w:leftChars="0" w:left="2" w:hanging="2"/>
              <w:rPr>
                <w:sz w:val="24"/>
                <w:szCs w:val="24"/>
              </w:rPr>
            </w:pPr>
            <w:r w:rsidRPr="00A70F24">
              <w:rPr>
                <w:sz w:val="24"/>
                <w:szCs w:val="24"/>
                <w:lang w:val="uk-UA"/>
              </w:rPr>
              <w:t>Вибіркові види діяльності (робіт)</w:t>
            </w:r>
          </w:p>
        </w:tc>
      </w:tr>
      <w:tr w:rsidR="001847CD" w:rsidRPr="00A70F24" w:rsidTr="00DB0711">
        <w:trPr>
          <w:trHeight w:val="20"/>
        </w:trPr>
        <w:tc>
          <w:tcPr>
            <w:tcW w:w="536" w:type="dxa"/>
            <w:tcBorders>
              <w:top w:val="single" w:sz="4" w:space="0" w:color="000000"/>
              <w:left w:val="single" w:sz="4" w:space="0" w:color="000000"/>
              <w:bottom w:val="single" w:sz="4" w:space="0" w:color="000000"/>
              <w:right w:val="nil"/>
            </w:tcBorders>
          </w:tcPr>
          <w:p w:rsidR="001847CD" w:rsidRPr="00A70F24" w:rsidRDefault="001847CD" w:rsidP="00AC682D">
            <w:pPr>
              <w:ind w:left="-1" w:hanging="2"/>
              <w:rPr>
                <w:sz w:val="24"/>
                <w:szCs w:val="24"/>
              </w:rPr>
            </w:pPr>
            <w:r w:rsidRPr="00A70F24">
              <w:rPr>
                <w:sz w:val="24"/>
                <w:szCs w:val="24"/>
                <w:lang w:val="uk-UA"/>
              </w:rPr>
              <w:t>1</w:t>
            </w:r>
          </w:p>
        </w:tc>
        <w:tc>
          <w:tcPr>
            <w:tcW w:w="4708" w:type="dxa"/>
            <w:tcBorders>
              <w:top w:val="single" w:sz="4" w:space="0" w:color="000000"/>
              <w:left w:val="single" w:sz="4" w:space="0" w:color="000000"/>
              <w:bottom w:val="single" w:sz="4" w:space="0" w:color="000000"/>
              <w:right w:val="nil"/>
            </w:tcBorders>
          </w:tcPr>
          <w:p w:rsidR="001847CD" w:rsidRPr="00A70F24" w:rsidRDefault="001847CD" w:rsidP="00AC682D">
            <w:pPr>
              <w:pStyle w:val="210"/>
              <w:spacing w:after="0" w:line="240" w:lineRule="auto"/>
            </w:pPr>
            <w:r w:rsidRPr="00A70F24">
              <w:t>- участь у наукових, науково-практичних конференціях, олімпіадах;</w:t>
            </w:r>
          </w:p>
          <w:p w:rsidR="001847CD" w:rsidRPr="00A70F24" w:rsidRDefault="001847CD" w:rsidP="00AC682D">
            <w:pPr>
              <w:ind w:leftChars="0" w:left="2" w:hanging="2"/>
              <w:rPr>
                <w:sz w:val="24"/>
                <w:szCs w:val="24"/>
                <w:lang w:val="ru-RU"/>
              </w:rPr>
            </w:pPr>
            <w:r w:rsidRPr="00A70F24">
              <w:rPr>
                <w:sz w:val="24"/>
                <w:szCs w:val="24"/>
                <w:lang w:val="uk-UA"/>
              </w:rPr>
              <w:t>- -  підготовка наукової статті, наукової роботи на конкурс;</w:t>
            </w:r>
          </w:p>
          <w:p w:rsidR="001847CD" w:rsidRPr="00A70F24" w:rsidRDefault="001847CD" w:rsidP="00AC682D">
            <w:pPr>
              <w:ind w:leftChars="0" w:left="2" w:hanging="2"/>
              <w:rPr>
                <w:sz w:val="24"/>
                <w:szCs w:val="24"/>
              </w:rPr>
            </w:pPr>
            <w:r w:rsidRPr="00A70F24">
              <w:rPr>
                <w:sz w:val="24"/>
                <w:szCs w:val="24"/>
                <w:lang w:val="uk-UA"/>
              </w:rPr>
              <w:t>- тощо</w:t>
            </w:r>
          </w:p>
        </w:tc>
        <w:tc>
          <w:tcPr>
            <w:tcW w:w="1122"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Chars="0" w:left="2" w:hanging="2"/>
              <w:rPr>
                <w:sz w:val="24"/>
                <w:szCs w:val="24"/>
                <w:lang w:val="uk-UA" w:eastAsia="zh-CN"/>
              </w:rPr>
            </w:pPr>
          </w:p>
        </w:tc>
        <w:tc>
          <w:tcPr>
            <w:tcW w:w="1134" w:type="dxa"/>
            <w:tcBorders>
              <w:top w:val="single" w:sz="4" w:space="0" w:color="000000"/>
              <w:left w:val="single" w:sz="4" w:space="0" w:color="000000"/>
              <w:bottom w:val="single" w:sz="4" w:space="0" w:color="000000"/>
              <w:right w:val="nil"/>
            </w:tcBorders>
          </w:tcPr>
          <w:p w:rsidR="001847CD" w:rsidRPr="00A70F24" w:rsidRDefault="001847CD" w:rsidP="00AC682D">
            <w:pPr>
              <w:ind w:leftChars="0" w:left="2" w:hanging="2"/>
              <w:rPr>
                <w:sz w:val="24"/>
                <w:szCs w:val="24"/>
                <w:lang w:val="uk-UA" w:eastAsia="zh-CN"/>
              </w:rPr>
            </w:pPr>
          </w:p>
        </w:tc>
        <w:tc>
          <w:tcPr>
            <w:tcW w:w="426"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Chars="0" w:left="2" w:hanging="2"/>
              <w:rPr>
                <w:sz w:val="24"/>
                <w:szCs w:val="24"/>
                <w:lang w:val="uk-UA" w:eastAsia="zh-CN"/>
              </w:rPr>
            </w:pPr>
          </w:p>
        </w:tc>
        <w:tc>
          <w:tcPr>
            <w:tcW w:w="1247" w:type="dxa"/>
            <w:tcBorders>
              <w:top w:val="single" w:sz="4" w:space="0" w:color="000000"/>
              <w:left w:val="single" w:sz="4" w:space="0" w:color="000000"/>
              <w:bottom w:val="single" w:sz="4" w:space="0" w:color="000000"/>
              <w:right w:val="nil"/>
            </w:tcBorders>
          </w:tcPr>
          <w:p w:rsidR="001847CD" w:rsidRPr="00A70F24" w:rsidRDefault="001847CD" w:rsidP="00AC682D">
            <w:pPr>
              <w:ind w:leftChars="0" w:left="2" w:hanging="2"/>
              <w:rPr>
                <w:sz w:val="24"/>
                <w:szCs w:val="24"/>
                <w:lang w:val="uk-UA" w:eastAsia="zh-CN"/>
              </w:rPr>
            </w:pPr>
          </w:p>
        </w:tc>
        <w:tc>
          <w:tcPr>
            <w:tcW w:w="1458"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Chars="0" w:left="2" w:hanging="2"/>
              <w:rPr>
                <w:sz w:val="24"/>
                <w:szCs w:val="24"/>
              </w:rPr>
            </w:pPr>
            <w:r w:rsidRPr="00A70F24">
              <w:rPr>
                <w:sz w:val="24"/>
                <w:szCs w:val="24"/>
                <w:lang w:val="uk-UA"/>
              </w:rPr>
              <w:t>max 10</w:t>
            </w:r>
          </w:p>
        </w:tc>
      </w:tr>
    </w:tbl>
    <w:p w:rsidR="001847CD" w:rsidRPr="00A70F24" w:rsidRDefault="001847CD" w:rsidP="00AC682D">
      <w:pPr>
        <w:ind w:left="-1" w:hanging="2"/>
        <w:rPr>
          <w:sz w:val="24"/>
          <w:szCs w:val="24"/>
          <w:lang w:val="uk-UA"/>
        </w:rPr>
      </w:pPr>
    </w:p>
    <w:p w:rsidR="001847CD" w:rsidRPr="00A70F24" w:rsidRDefault="001847CD" w:rsidP="00AC682D">
      <w:pPr>
        <w:pStyle w:val="BodyTextIndent"/>
        <w:ind w:left="-1" w:hanging="2"/>
        <w:rPr>
          <w:sz w:val="24"/>
          <w:szCs w:val="24"/>
          <w:lang w:val="uk-UA"/>
        </w:rPr>
      </w:pPr>
      <w:r w:rsidRPr="00A70F24">
        <w:rPr>
          <w:sz w:val="24"/>
          <w:szCs w:val="24"/>
          <w:lang w:val="uk-UA"/>
        </w:rPr>
        <w:tab/>
      </w:r>
      <w:r w:rsidRPr="00AC682D">
        <w:rPr>
          <w:b/>
          <w:sz w:val="24"/>
          <w:szCs w:val="24"/>
          <w:lang w:val="uk-UA"/>
        </w:rPr>
        <w:t>Критерії оцінювання якості знань студентів</w:t>
      </w:r>
      <w:r w:rsidRPr="00A70F24">
        <w:rPr>
          <w:sz w:val="24"/>
          <w:szCs w:val="24"/>
          <w:lang w:val="uk-UA"/>
        </w:rPr>
        <w:t>:</w:t>
      </w:r>
      <w:r w:rsidRPr="00A70F24">
        <w:rPr>
          <w:sz w:val="24"/>
          <w:szCs w:val="24"/>
        </w:rPr>
        <w:t> </w:t>
      </w:r>
      <w:r w:rsidRPr="00A70F24">
        <w:rPr>
          <w:sz w:val="24"/>
          <w:szCs w:val="24"/>
          <w:lang w:val="uk-UA"/>
        </w:rPr>
        <w:t xml:space="preserve"> оцінка якості знань студентів визначається рівнем засвоєння матеріалу, передбаченого навчальною програмою відповідної дисципліни.</w:t>
      </w:r>
    </w:p>
    <w:p w:rsidR="001847CD" w:rsidRPr="00A70F24" w:rsidRDefault="001847CD" w:rsidP="00AC682D">
      <w:pPr>
        <w:ind w:left="-1" w:hanging="2"/>
        <w:rPr>
          <w:sz w:val="24"/>
          <w:szCs w:val="24"/>
        </w:rPr>
      </w:pPr>
      <w:r w:rsidRPr="00A70F24">
        <w:rPr>
          <w:b/>
          <w:sz w:val="24"/>
          <w:szCs w:val="24"/>
          <w:lang w:val="ru-RU"/>
        </w:rPr>
        <w:t xml:space="preserve">Відмінно (90-100 балів) </w:t>
      </w:r>
      <w:r w:rsidRPr="00A70F24">
        <w:rPr>
          <w:sz w:val="24"/>
          <w:szCs w:val="24"/>
          <w:lang w:val="ru-RU"/>
        </w:rPr>
        <w:t>– Студент вміє чітко і зрозуміло, аргументовано висловити свою позицію щодо проблеми як теоретичного</w:t>
      </w:r>
      <w:r>
        <w:rPr>
          <w:sz w:val="24"/>
          <w:szCs w:val="24"/>
          <w:lang w:val="ru-RU"/>
        </w:rPr>
        <w:t>,</w:t>
      </w:r>
      <w:r w:rsidRPr="00A70F24">
        <w:rPr>
          <w:sz w:val="24"/>
          <w:szCs w:val="24"/>
          <w:lang w:val="ru-RU"/>
        </w:rPr>
        <w:t xml:space="preserve"> так і практичного плану. Вільно володіє понятійним апаратом. Методично правильно застосовує здобуті теоретичні знання у всіх видах усної та писемної діяльності. </w:t>
      </w:r>
      <w:r w:rsidRPr="00A70F24">
        <w:rPr>
          <w:sz w:val="24"/>
          <w:szCs w:val="24"/>
        </w:rPr>
        <w:t>Не допускає помилок в усному та писемному мовленні.</w:t>
      </w:r>
    </w:p>
    <w:p w:rsidR="001847CD" w:rsidRPr="00A70F24" w:rsidRDefault="001847CD" w:rsidP="00AC682D">
      <w:pPr>
        <w:ind w:left="-1" w:hanging="2"/>
        <w:rPr>
          <w:sz w:val="24"/>
          <w:szCs w:val="24"/>
          <w:lang w:val="ru-RU"/>
        </w:rPr>
      </w:pPr>
      <w:r w:rsidRPr="00A70F24">
        <w:rPr>
          <w:b/>
          <w:sz w:val="24"/>
          <w:szCs w:val="24"/>
          <w:lang w:val="ru-RU"/>
        </w:rPr>
        <w:t xml:space="preserve">Добре (74-89 балів) </w:t>
      </w:r>
      <w:r w:rsidRPr="00A70F24">
        <w:rPr>
          <w:sz w:val="24"/>
          <w:szCs w:val="24"/>
          <w:lang w:val="ru-RU"/>
        </w:rPr>
        <w:t>– Студент вміє аргументовано висловити свою точку зору, аналізує матеріал, який пропонується для роботи, володіє на достатньому рівні понятійним апаратом. Але у відповіді висвітлює не всю проблематику, порушує логіку відповіді, має ряд помилок мовленнєвого плану.</w:t>
      </w:r>
    </w:p>
    <w:p w:rsidR="001847CD" w:rsidRPr="00A70F24" w:rsidRDefault="001847CD" w:rsidP="00AC682D">
      <w:pPr>
        <w:ind w:left="-1" w:hanging="2"/>
        <w:rPr>
          <w:sz w:val="24"/>
          <w:szCs w:val="24"/>
          <w:lang w:val="ru-RU"/>
        </w:rPr>
      </w:pPr>
      <w:r w:rsidRPr="00A70F24">
        <w:rPr>
          <w:b/>
          <w:sz w:val="24"/>
          <w:szCs w:val="24"/>
          <w:lang w:val="ru-RU"/>
        </w:rPr>
        <w:t xml:space="preserve">Задовільно (60-73 балів) </w:t>
      </w:r>
      <w:r w:rsidRPr="00A70F24">
        <w:rPr>
          <w:sz w:val="24"/>
          <w:szCs w:val="24"/>
          <w:lang w:val="ru-RU"/>
        </w:rPr>
        <w:t>– Студент в цілому орієнтується у термінології, формулює дефініції узагальнено, відповідь не чітка, порушується логіка висловлювання думки, не наводяться вдалі приклади, студент допускає ряд грубих мовленнєвих помилок.</w:t>
      </w:r>
    </w:p>
    <w:p w:rsidR="001847CD" w:rsidRPr="00A70F24" w:rsidRDefault="001847CD" w:rsidP="00AC682D">
      <w:pPr>
        <w:ind w:left="-1" w:hanging="2"/>
        <w:rPr>
          <w:sz w:val="24"/>
          <w:szCs w:val="24"/>
          <w:lang w:val="ru-RU"/>
        </w:rPr>
      </w:pPr>
      <w:r w:rsidRPr="00A70F24">
        <w:rPr>
          <w:b/>
          <w:sz w:val="24"/>
          <w:szCs w:val="24"/>
          <w:lang w:val="ru-RU"/>
        </w:rPr>
        <w:t xml:space="preserve">Незадовільно (35-59 балів) </w:t>
      </w:r>
      <w:r w:rsidRPr="00A70F24">
        <w:rPr>
          <w:sz w:val="24"/>
          <w:szCs w:val="24"/>
          <w:lang w:val="ru-RU"/>
        </w:rPr>
        <w:t>– Студент не володіє термінологією, словниковий запас обмежений, знання мають фрагментаринй характер, не вміє навести жодного прикладу, не вміє висловити свою точку зору на поставлене запитання.</w:t>
      </w:r>
    </w:p>
    <w:p w:rsidR="001847CD" w:rsidRPr="00A70F24" w:rsidRDefault="001847CD" w:rsidP="00AC682D">
      <w:pPr>
        <w:ind w:left="-1" w:hanging="2"/>
        <w:rPr>
          <w:sz w:val="24"/>
          <w:szCs w:val="24"/>
          <w:lang w:val="ru-RU"/>
        </w:rPr>
      </w:pPr>
      <w:r w:rsidRPr="00A70F24">
        <w:rPr>
          <w:b/>
          <w:sz w:val="24"/>
          <w:szCs w:val="24"/>
          <w:lang w:val="ru-RU"/>
        </w:rPr>
        <w:t xml:space="preserve">Незадовільно (1-34 балів) </w:t>
      </w:r>
      <w:r w:rsidRPr="00A70F24">
        <w:rPr>
          <w:sz w:val="24"/>
          <w:szCs w:val="24"/>
          <w:lang w:val="ru-RU"/>
        </w:rPr>
        <w:t xml:space="preserve">– Студент повністю не засвоїв навчальний матеріал з курсу, не володіє як теоретичним, так і практичним матеріалом. </w:t>
      </w:r>
    </w:p>
    <w:p w:rsidR="001847CD" w:rsidRPr="00A70F24" w:rsidRDefault="001847CD" w:rsidP="00AC682D">
      <w:pPr>
        <w:ind w:left="-1" w:hanging="2"/>
        <w:rPr>
          <w:sz w:val="24"/>
          <w:szCs w:val="24"/>
          <w:lang w:val="ru-RU"/>
        </w:rPr>
      </w:pPr>
      <w:r w:rsidRPr="00AC682D">
        <w:rPr>
          <w:b/>
          <w:sz w:val="24"/>
          <w:szCs w:val="24"/>
          <w:lang w:val="ru-RU"/>
        </w:rPr>
        <w:t>Критерії оцінювання знань, умінь та навичок здобувачів вищої освіти для екзамен</w:t>
      </w:r>
      <w:r>
        <w:rPr>
          <w:sz w:val="24"/>
          <w:szCs w:val="24"/>
          <w:lang w:val="ru-RU"/>
        </w:rPr>
        <w:t>у</w:t>
      </w:r>
    </w:p>
    <w:p w:rsidR="001847CD" w:rsidRPr="00A70F24" w:rsidRDefault="001847CD" w:rsidP="00AC682D">
      <w:pPr>
        <w:ind w:left="-1" w:hanging="2"/>
        <w:rPr>
          <w:sz w:val="24"/>
          <w:szCs w:val="24"/>
        </w:rPr>
      </w:pPr>
      <w:r w:rsidRPr="00A70F24">
        <w:rPr>
          <w:sz w:val="24"/>
          <w:szCs w:val="24"/>
        </w:rPr>
        <w:t>Відмінно (90-100 балів)</w:t>
      </w:r>
    </w:p>
    <w:p w:rsidR="001847CD" w:rsidRPr="00A70F24" w:rsidRDefault="001847CD" w:rsidP="00AC682D">
      <w:pPr>
        <w:ind w:left="-1" w:hanging="2"/>
        <w:rPr>
          <w:sz w:val="24"/>
          <w:szCs w:val="24"/>
          <w:lang w:val="ru-RU"/>
        </w:rPr>
      </w:pPr>
      <w:r w:rsidRPr="00A70F24">
        <w:rPr>
          <w:sz w:val="24"/>
          <w:szCs w:val="24"/>
          <w:lang w:val="ru-RU"/>
        </w:rPr>
        <w:t>Студент має  ґрунтовні  та міцні знання теоретичного матеріалу в заданому обсязі. Володіння теоретичним матеріалом з предмету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1847CD" w:rsidRPr="00A70F24" w:rsidRDefault="001847CD" w:rsidP="00AC682D">
      <w:pPr>
        <w:ind w:left="-1" w:hanging="2"/>
        <w:rPr>
          <w:sz w:val="24"/>
          <w:szCs w:val="24"/>
        </w:rPr>
      </w:pPr>
      <w:r w:rsidRPr="00A70F24">
        <w:rPr>
          <w:sz w:val="24"/>
          <w:szCs w:val="24"/>
        </w:rPr>
        <w:t>Добре (74-89 балів)</w:t>
      </w:r>
    </w:p>
    <w:p w:rsidR="001847CD" w:rsidRPr="00A70F24" w:rsidRDefault="001847CD" w:rsidP="00AC682D">
      <w:pPr>
        <w:ind w:left="-1" w:hanging="2"/>
        <w:rPr>
          <w:sz w:val="24"/>
          <w:szCs w:val="24"/>
        </w:rPr>
      </w:pPr>
      <w:r w:rsidRPr="00A70F24">
        <w:rPr>
          <w:sz w:val="24"/>
          <w:szCs w:val="24"/>
        </w:rPr>
        <w:t xml:space="preserve"> Студент демонструє повні, систематичні знання із дисципліни, Володіння теоретичним матеріалом предмету  підкріплює наведенням прикладів, успішно виконує практичниі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rsidR="001847CD" w:rsidRPr="00A70F24" w:rsidRDefault="001847CD" w:rsidP="00AC682D">
      <w:pPr>
        <w:ind w:left="-1" w:hanging="2"/>
        <w:rPr>
          <w:sz w:val="24"/>
          <w:szCs w:val="24"/>
        </w:rPr>
      </w:pPr>
      <w:r w:rsidRPr="00A70F24">
        <w:rPr>
          <w:sz w:val="24"/>
          <w:szCs w:val="24"/>
        </w:rPr>
        <w:t>Задовільно (60-73 балів)</w:t>
      </w:r>
    </w:p>
    <w:p w:rsidR="001847CD" w:rsidRPr="00A70F24" w:rsidRDefault="001847CD" w:rsidP="00AC682D">
      <w:pPr>
        <w:ind w:left="-1" w:hanging="2"/>
        <w:rPr>
          <w:sz w:val="24"/>
          <w:szCs w:val="24"/>
        </w:rPr>
      </w:pPr>
      <w:r w:rsidRPr="00A70F24">
        <w:rPr>
          <w:sz w:val="24"/>
          <w:szCs w:val="24"/>
        </w:rPr>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rsidR="001847CD" w:rsidRPr="00A70F24" w:rsidRDefault="001847CD" w:rsidP="00AC682D">
      <w:pPr>
        <w:ind w:left="-1" w:hanging="2"/>
        <w:rPr>
          <w:sz w:val="24"/>
          <w:szCs w:val="24"/>
        </w:rPr>
      </w:pPr>
      <w:r w:rsidRPr="00A70F24">
        <w:rPr>
          <w:sz w:val="24"/>
          <w:szCs w:val="24"/>
        </w:rPr>
        <w:t>Незадовільно (35-59 балів)</w:t>
      </w:r>
    </w:p>
    <w:p w:rsidR="001847CD" w:rsidRPr="00A70F24" w:rsidRDefault="001847CD" w:rsidP="00AC682D">
      <w:pPr>
        <w:ind w:left="-1" w:hanging="2"/>
        <w:rPr>
          <w:sz w:val="24"/>
          <w:szCs w:val="24"/>
          <w:lang w:val="ru-RU"/>
        </w:rPr>
      </w:pPr>
      <w:r w:rsidRPr="00A70F24">
        <w:rPr>
          <w:sz w:val="24"/>
          <w:szCs w:val="24"/>
        </w:rPr>
        <w:t xml:space="preserve"> Відповідь студента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w:t>
      </w:r>
      <w:r w:rsidRPr="00A70F24">
        <w:rPr>
          <w:sz w:val="24"/>
          <w:szCs w:val="24"/>
          <w:lang w:val="ru-RU"/>
        </w:rPr>
        <w:t xml:space="preserve">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rsidR="001847CD" w:rsidRPr="00A70F24" w:rsidRDefault="001847CD" w:rsidP="00AC682D">
      <w:pPr>
        <w:ind w:left="-1" w:hanging="2"/>
        <w:rPr>
          <w:sz w:val="24"/>
          <w:szCs w:val="24"/>
        </w:rPr>
      </w:pPr>
      <w:r w:rsidRPr="00A70F24">
        <w:rPr>
          <w:sz w:val="24"/>
          <w:szCs w:val="24"/>
        </w:rPr>
        <w:t xml:space="preserve">Критерії оцінювання реферату </w:t>
      </w:r>
    </w:p>
    <w:p w:rsidR="001847CD" w:rsidRPr="00A70F24" w:rsidRDefault="001847CD" w:rsidP="00AC682D">
      <w:pPr>
        <w:ind w:left="-1" w:hanging="2"/>
        <w:rPr>
          <w:sz w:val="24"/>
          <w:szCs w:val="24"/>
          <w:lang w:val="ru-RU"/>
        </w:rPr>
      </w:pPr>
      <w:r w:rsidRPr="00A70F24">
        <w:rPr>
          <w:sz w:val="24"/>
          <w:szCs w:val="24"/>
          <w:lang w:val="ru-RU"/>
        </w:rPr>
        <w:t>До критеріїв оцінювання реферату належать:</w:t>
      </w:r>
    </w:p>
    <w:p w:rsidR="001847CD" w:rsidRPr="00A70F24" w:rsidRDefault="001847CD" w:rsidP="00AC682D">
      <w:pPr>
        <w:ind w:left="-1" w:hanging="2"/>
        <w:rPr>
          <w:sz w:val="24"/>
          <w:szCs w:val="24"/>
        </w:rPr>
      </w:pPr>
      <w:r w:rsidRPr="00A70F24">
        <w:rPr>
          <w:sz w:val="24"/>
          <w:szCs w:val="24"/>
        </w:rPr>
        <w:t>новизна проблеми;</w:t>
      </w:r>
    </w:p>
    <w:p w:rsidR="001847CD" w:rsidRPr="00A70F24" w:rsidRDefault="001847CD" w:rsidP="00AC682D">
      <w:pPr>
        <w:ind w:left="-1" w:hanging="2"/>
        <w:rPr>
          <w:sz w:val="24"/>
          <w:szCs w:val="24"/>
          <w:lang w:val="ru-RU"/>
        </w:rPr>
      </w:pPr>
      <w:r w:rsidRPr="00A70F24">
        <w:rPr>
          <w:sz w:val="24"/>
          <w:szCs w:val="24"/>
          <w:lang w:val="ru-RU"/>
        </w:rPr>
        <w:t>обґрунтованість вибору обґрунтованість вибору джерельного матеріалу;</w:t>
      </w:r>
    </w:p>
    <w:p w:rsidR="001847CD" w:rsidRPr="00A70F24" w:rsidRDefault="001847CD" w:rsidP="00AC682D">
      <w:pPr>
        <w:ind w:left="-1" w:hanging="2"/>
        <w:rPr>
          <w:sz w:val="24"/>
          <w:szCs w:val="24"/>
        </w:rPr>
      </w:pPr>
      <w:r w:rsidRPr="00A70F24">
        <w:rPr>
          <w:sz w:val="24"/>
          <w:szCs w:val="24"/>
        </w:rPr>
        <w:t>ступінь розкриття сутності питання;</w:t>
      </w:r>
    </w:p>
    <w:p w:rsidR="001847CD" w:rsidRPr="00A70F24" w:rsidRDefault="001847CD" w:rsidP="00AC682D">
      <w:pPr>
        <w:ind w:left="-1" w:hanging="2"/>
        <w:rPr>
          <w:sz w:val="24"/>
          <w:szCs w:val="24"/>
        </w:rPr>
      </w:pPr>
      <w:r w:rsidRPr="00A70F24">
        <w:rPr>
          <w:sz w:val="24"/>
          <w:szCs w:val="24"/>
        </w:rPr>
        <w:t>дотримання вимог до оформлення.</w:t>
      </w:r>
    </w:p>
    <w:p w:rsidR="001847CD" w:rsidRPr="00A70F24" w:rsidRDefault="001847CD" w:rsidP="00AC682D">
      <w:pPr>
        <w:ind w:left="-1" w:hanging="2"/>
        <w:rPr>
          <w:sz w:val="24"/>
          <w:szCs w:val="24"/>
        </w:rPr>
      </w:pPr>
      <w:r w:rsidRPr="00A70F24">
        <w:rPr>
          <w:sz w:val="24"/>
          <w:szCs w:val="24"/>
        </w:rPr>
        <w:t>Новизна тексту: а) актуальність теми дослідження; б)новизна, самостійність при постановці проблеми; формулювання нового аспекту відомої проблеми у встановленні нових зв’язків; и) уміння працювати з дослідженнями, літературою, систематизувати і структурувати матеріал; г) авторська позиція, самостійність оцінок та суджень; д) стильова єдність тексту.</w:t>
      </w:r>
    </w:p>
    <w:p w:rsidR="001847CD" w:rsidRPr="00A70F24" w:rsidRDefault="001847CD" w:rsidP="00AC682D">
      <w:pPr>
        <w:ind w:left="-1" w:hanging="2"/>
        <w:rPr>
          <w:sz w:val="24"/>
          <w:szCs w:val="24"/>
        </w:rPr>
      </w:pPr>
      <w:r w:rsidRPr="00A70F24">
        <w:rPr>
          <w:sz w:val="24"/>
          <w:szCs w:val="24"/>
        </w:rPr>
        <w:t>Обґрунтованість вибору джерел: оцінка літератури, що використовується, наявність останніх публікацій, останні статистичні дані тощо.</w:t>
      </w:r>
    </w:p>
    <w:p w:rsidR="001847CD" w:rsidRPr="00A70F24" w:rsidRDefault="001847CD" w:rsidP="00AC682D">
      <w:pPr>
        <w:ind w:left="-1" w:hanging="2"/>
        <w:rPr>
          <w:sz w:val="24"/>
          <w:szCs w:val="24"/>
        </w:rPr>
      </w:pPr>
      <w:r w:rsidRPr="00A70F24">
        <w:rPr>
          <w:sz w:val="24"/>
          <w:szCs w:val="24"/>
        </w:rPr>
        <w:t>Ступінь розкриття сутності питання:</w:t>
      </w:r>
    </w:p>
    <w:p w:rsidR="001847CD" w:rsidRPr="00A70F24" w:rsidRDefault="001847CD" w:rsidP="00AC682D">
      <w:pPr>
        <w:ind w:left="-1" w:hanging="2"/>
        <w:rPr>
          <w:sz w:val="24"/>
          <w:szCs w:val="24"/>
          <w:lang w:val="ru-RU"/>
        </w:rPr>
      </w:pPr>
      <w:r w:rsidRPr="00A70F24">
        <w:rPr>
          <w:sz w:val="24"/>
          <w:szCs w:val="24"/>
          <w:lang w:val="ru-RU"/>
        </w:rPr>
        <w:t>а) відповідність плана темі реферату;</w:t>
      </w:r>
    </w:p>
    <w:p w:rsidR="001847CD" w:rsidRPr="00A70F24" w:rsidRDefault="001847CD" w:rsidP="00AC682D">
      <w:pPr>
        <w:ind w:left="-1" w:hanging="2"/>
        <w:rPr>
          <w:sz w:val="24"/>
          <w:szCs w:val="24"/>
          <w:lang w:val="ru-RU"/>
        </w:rPr>
      </w:pPr>
      <w:r w:rsidRPr="00A70F24">
        <w:rPr>
          <w:sz w:val="24"/>
          <w:szCs w:val="24"/>
          <w:lang w:val="ru-RU"/>
        </w:rPr>
        <w:t>б) відповідність змісту темі та плану реферату;</w:t>
      </w:r>
    </w:p>
    <w:p w:rsidR="001847CD" w:rsidRPr="00A70F24" w:rsidRDefault="001847CD" w:rsidP="00AC682D">
      <w:pPr>
        <w:ind w:left="-1" w:hanging="2"/>
        <w:rPr>
          <w:sz w:val="24"/>
          <w:szCs w:val="24"/>
          <w:lang w:val="ru-RU"/>
        </w:rPr>
      </w:pPr>
      <w:r w:rsidRPr="00A70F24">
        <w:rPr>
          <w:sz w:val="24"/>
          <w:szCs w:val="24"/>
          <w:lang w:val="ru-RU"/>
        </w:rPr>
        <w:t>в) повнота і глибина знань з теми;</w:t>
      </w:r>
    </w:p>
    <w:p w:rsidR="001847CD" w:rsidRPr="00A70F24" w:rsidRDefault="001847CD" w:rsidP="00AC682D">
      <w:pPr>
        <w:ind w:left="-1" w:hanging="2"/>
        <w:rPr>
          <w:sz w:val="24"/>
          <w:szCs w:val="24"/>
          <w:lang w:val="ru-RU"/>
        </w:rPr>
      </w:pPr>
      <w:r w:rsidRPr="00A70F24">
        <w:rPr>
          <w:sz w:val="24"/>
          <w:szCs w:val="24"/>
          <w:lang w:val="ru-RU"/>
        </w:rPr>
        <w:t>г) обґрунтованість способів і методів роботи з матеріалом.</w:t>
      </w:r>
    </w:p>
    <w:p w:rsidR="001847CD" w:rsidRPr="00A70F24" w:rsidRDefault="001847CD" w:rsidP="00AC682D">
      <w:pPr>
        <w:ind w:left="-1" w:hanging="2"/>
        <w:rPr>
          <w:sz w:val="24"/>
          <w:szCs w:val="24"/>
        </w:rPr>
      </w:pPr>
      <w:r w:rsidRPr="00A70F24">
        <w:rPr>
          <w:sz w:val="24"/>
          <w:szCs w:val="24"/>
        </w:rPr>
        <w:t>Дотримання вимог до оформлення:</w:t>
      </w:r>
    </w:p>
    <w:p w:rsidR="001847CD" w:rsidRPr="00A70F24" w:rsidRDefault="001847CD" w:rsidP="00AC682D">
      <w:pPr>
        <w:ind w:left="-1" w:hanging="2"/>
        <w:rPr>
          <w:sz w:val="24"/>
          <w:szCs w:val="24"/>
          <w:lang w:val="ru-RU"/>
        </w:rPr>
      </w:pPr>
      <w:r w:rsidRPr="00A70F24">
        <w:rPr>
          <w:sz w:val="24"/>
          <w:szCs w:val="24"/>
          <w:lang w:val="ru-RU"/>
        </w:rPr>
        <w:t>а) вірність оформлення посилань на використану літературу;</w:t>
      </w:r>
    </w:p>
    <w:p w:rsidR="001847CD" w:rsidRPr="00A70F24" w:rsidRDefault="001847CD" w:rsidP="00AC682D">
      <w:pPr>
        <w:ind w:left="-1" w:hanging="2"/>
        <w:rPr>
          <w:sz w:val="24"/>
          <w:szCs w:val="24"/>
          <w:lang w:val="ru-RU"/>
        </w:rPr>
      </w:pPr>
      <w:r w:rsidRPr="00A70F24">
        <w:rPr>
          <w:sz w:val="24"/>
          <w:szCs w:val="24"/>
          <w:lang w:val="ru-RU"/>
        </w:rPr>
        <w:t xml:space="preserve">б) грамотність та культура викладення матеріалу (в тому числі орфографічної, пунктуаційної, стилістичної культури), володіння термінологією; в) дотримання вимог до об’єму реферату. </w:t>
      </w:r>
    </w:p>
    <w:p w:rsidR="001847CD" w:rsidRPr="00A70F24" w:rsidRDefault="001847CD" w:rsidP="00AC682D">
      <w:pPr>
        <w:ind w:left="-1" w:hanging="2"/>
        <w:rPr>
          <w:sz w:val="24"/>
          <w:szCs w:val="24"/>
        </w:rPr>
      </w:pPr>
      <w:r w:rsidRPr="00AC682D">
        <w:rPr>
          <w:b/>
          <w:sz w:val="24"/>
          <w:szCs w:val="24"/>
        </w:rPr>
        <w:t>Оцінювання реферату</w:t>
      </w:r>
      <w:r w:rsidRPr="00A70F24">
        <w:rPr>
          <w:sz w:val="24"/>
          <w:szCs w:val="24"/>
        </w:rPr>
        <w:t>:</w:t>
      </w:r>
    </w:p>
    <w:p w:rsidR="001847CD" w:rsidRPr="00AC682D" w:rsidRDefault="001847CD" w:rsidP="00AC682D">
      <w:pPr>
        <w:ind w:left="-1" w:hanging="2"/>
        <w:rPr>
          <w:sz w:val="24"/>
          <w:szCs w:val="24"/>
        </w:rPr>
      </w:pPr>
      <w:r w:rsidRPr="00AC682D">
        <w:rPr>
          <w:sz w:val="24"/>
          <w:szCs w:val="24"/>
        </w:rPr>
        <w:t>Відмінно (90-100 балів) ставиться, якщо виконані всі вимоги до написання і захисту реферату: визначена проблема та обоснована її актуальність, зроблено аналіз різних точок зору на проблему, що розглядається та логічно викладена власна позиція, сформульовані висновки, тема розкрита повністю, витримано об’єм; дотримані вимоги до оформлення, надані правильні відповіді на додаткові питання.</w:t>
      </w:r>
    </w:p>
    <w:p w:rsidR="001847CD" w:rsidRPr="00AC682D" w:rsidRDefault="001847CD" w:rsidP="00AC682D">
      <w:pPr>
        <w:ind w:left="-1" w:hanging="2"/>
        <w:rPr>
          <w:sz w:val="24"/>
          <w:szCs w:val="24"/>
        </w:rPr>
      </w:pPr>
      <w:r w:rsidRPr="00AC682D">
        <w:rPr>
          <w:sz w:val="24"/>
          <w:szCs w:val="24"/>
        </w:rPr>
        <w:t>Добре (74-89 балів) ставиться, якщо всі вимоги до реферату виконані, але є деякі недоліки, а саме – мають місце упущення в оформленні, або відповіді на питання при захисті даються не в повному обсязі, подекуди відсутня логічна послідовність в судженнях; не витриманий об’єм реферату.</w:t>
      </w:r>
    </w:p>
    <w:p w:rsidR="001847CD" w:rsidRPr="00AC682D" w:rsidRDefault="001847CD" w:rsidP="00AC682D">
      <w:pPr>
        <w:ind w:left="-1" w:hanging="2"/>
        <w:rPr>
          <w:sz w:val="24"/>
          <w:szCs w:val="24"/>
        </w:rPr>
      </w:pPr>
      <w:r w:rsidRPr="00AC682D">
        <w:rPr>
          <w:sz w:val="24"/>
          <w:szCs w:val="24"/>
        </w:rPr>
        <w:t>Задовільно (60-73 балів) ставиться, якщо є суттєві відступи  від вимог – зміст реферату не чітко відповідає темі та плану, не доведено належну повноту та глибину знань даної теми, не повністю дотримані вимоги щодо оформлення реферату, допущено фактичні помилки у змісті реферату, або при відповіді на питання, під час захисту відсутній висновок.</w:t>
      </w:r>
    </w:p>
    <w:p w:rsidR="001847CD" w:rsidRPr="00A70F24" w:rsidRDefault="001847CD" w:rsidP="00AC682D">
      <w:pPr>
        <w:ind w:left="-1" w:hanging="2"/>
        <w:rPr>
          <w:sz w:val="24"/>
          <w:szCs w:val="24"/>
          <w:lang w:val="ru-RU"/>
        </w:rPr>
      </w:pPr>
      <w:r w:rsidRPr="00AC682D">
        <w:rPr>
          <w:sz w:val="24"/>
          <w:szCs w:val="24"/>
          <w:lang w:val="ru-RU"/>
        </w:rPr>
        <w:t>Незадовільно (35-59 балів)</w:t>
      </w:r>
      <w:r w:rsidRPr="00A70F24">
        <w:rPr>
          <w:b/>
          <w:sz w:val="24"/>
          <w:szCs w:val="24"/>
          <w:lang w:val="ru-RU"/>
        </w:rPr>
        <w:t xml:space="preserve"> </w:t>
      </w:r>
      <w:r w:rsidRPr="00A70F24">
        <w:rPr>
          <w:sz w:val="24"/>
          <w:szCs w:val="24"/>
          <w:lang w:val="ru-RU"/>
        </w:rPr>
        <w:t>ставиться, якщо</w:t>
      </w:r>
      <w:r w:rsidRPr="00A70F24">
        <w:rPr>
          <w:b/>
          <w:sz w:val="24"/>
          <w:szCs w:val="24"/>
          <w:lang w:val="ru-RU"/>
        </w:rPr>
        <w:t xml:space="preserve"> </w:t>
      </w:r>
      <w:r w:rsidRPr="00A70F24">
        <w:rPr>
          <w:sz w:val="24"/>
          <w:szCs w:val="24"/>
          <w:lang w:val="ru-RU"/>
        </w:rPr>
        <w:t>тему не розкрито, має місце суттєве нерозуміння проблеми, відсутнє аналітичне та критичне, логічне мислення.</w:t>
      </w:r>
    </w:p>
    <w:p w:rsidR="001847CD" w:rsidRPr="00A70F24" w:rsidRDefault="001847CD" w:rsidP="00AC682D">
      <w:pPr>
        <w:ind w:left="-1" w:hanging="2"/>
        <w:rPr>
          <w:sz w:val="24"/>
          <w:szCs w:val="24"/>
          <w:lang w:val="ru-RU"/>
        </w:rPr>
      </w:pPr>
    </w:p>
    <w:p w:rsidR="001847CD" w:rsidRPr="00A70F24" w:rsidRDefault="001847CD" w:rsidP="00AC682D">
      <w:pPr>
        <w:ind w:left="-1" w:hanging="2"/>
        <w:rPr>
          <w:sz w:val="24"/>
          <w:szCs w:val="24"/>
          <w:lang w:val="ru-RU"/>
        </w:rPr>
      </w:pPr>
      <w:r w:rsidRPr="00AC682D">
        <w:rPr>
          <w:b/>
          <w:sz w:val="24"/>
          <w:szCs w:val="24"/>
          <w:lang w:val="ru-RU"/>
        </w:rPr>
        <w:t>Критерії оцінювання усної відповіді здобувачів вищої освіти</w:t>
      </w:r>
    </w:p>
    <w:tbl>
      <w:tblPr>
        <w:tblW w:w="0" w:type="auto"/>
        <w:tblLayout w:type="fixed"/>
        <w:tblLook w:val="00A0"/>
      </w:tblPr>
      <w:tblGrid>
        <w:gridCol w:w="2494"/>
        <w:gridCol w:w="12215"/>
      </w:tblGrid>
      <w:tr w:rsidR="001847CD" w:rsidRPr="00480372" w:rsidTr="00857559">
        <w:tc>
          <w:tcPr>
            <w:tcW w:w="2494"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color w:val="000000"/>
                <w:spacing w:val="-1"/>
                <w:sz w:val="24"/>
                <w:szCs w:val="24"/>
                <w:lang w:val="uk-UA"/>
              </w:rPr>
            </w:pPr>
            <w:r w:rsidRPr="00A70F24">
              <w:rPr>
                <w:sz w:val="24"/>
                <w:szCs w:val="24"/>
              </w:rPr>
              <w:t>Відмінно (90-100 балів)</w:t>
            </w:r>
          </w:p>
          <w:p w:rsidR="001847CD" w:rsidRPr="00A70F24" w:rsidRDefault="001847CD" w:rsidP="00AC682D">
            <w:pPr>
              <w:ind w:left="-1" w:hanging="2"/>
              <w:rPr>
                <w:sz w:val="24"/>
                <w:szCs w:val="24"/>
                <w:lang w:val="uk-UA"/>
              </w:rPr>
            </w:pPr>
          </w:p>
        </w:tc>
        <w:tc>
          <w:tcPr>
            <w:tcW w:w="12215" w:type="dxa"/>
            <w:tcBorders>
              <w:top w:val="single" w:sz="4" w:space="0" w:color="000000"/>
              <w:left w:val="single" w:sz="4" w:space="0" w:color="000000"/>
              <w:bottom w:val="single" w:sz="4" w:space="0" w:color="000000"/>
              <w:right w:val="single" w:sz="4" w:space="0" w:color="000000"/>
            </w:tcBorders>
          </w:tcPr>
          <w:p w:rsidR="001847CD" w:rsidRPr="00DB6503" w:rsidRDefault="001847CD" w:rsidP="00DB6503">
            <w:pPr>
              <w:ind w:left="-1" w:hanging="2"/>
              <w:rPr>
                <w:color w:val="000000"/>
                <w:spacing w:val="-1"/>
                <w:sz w:val="24"/>
                <w:szCs w:val="24"/>
                <w:lang w:val="uk-UA"/>
              </w:rPr>
            </w:pPr>
            <w:r w:rsidRPr="00A70F24">
              <w:rPr>
                <w:sz w:val="24"/>
                <w:szCs w:val="24"/>
                <w:lang w:val="ru-RU"/>
              </w:rPr>
              <w:t>Здобувач має  ґрунтовні  та міцні знання теоретичного матеріалу в заданому обсязі. Володіння теоретичним матеріалом з предмету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tc>
      </w:tr>
      <w:tr w:rsidR="001847CD" w:rsidRPr="00A70F24" w:rsidTr="00857559">
        <w:tc>
          <w:tcPr>
            <w:tcW w:w="2494"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color w:val="000000"/>
                <w:spacing w:val="-1"/>
                <w:sz w:val="24"/>
                <w:szCs w:val="24"/>
                <w:lang w:val="uk-UA"/>
              </w:rPr>
            </w:pPr>
            <w:r w:rsidRPr="00A70F24">
              <w:rPr>
                <w:sz w:val="24"/>
                <w:szCs w:val="24"/>
              </w:rPr>
              <w:t>Добре (74-89 балів)</w:t>
            </w:r>
          </w:p>
          <w:p w:rsidR="001847CD" w:rsidRPr="00A70F24" w:rsidRDefault="001847CD" w:rsidP="00AC682D">
            <w:pPr>
              <w:ind w:left="-1" w:hanging="2"/>
              <w:rPr>
                <w:sz w:val="24"/>
                <w:szCs w:val="24"/>
                <w:lang w:val="uk-UA"/>
              </w:rPr>
            </w:pPr>
          </w:p>
        </w:tc>
        <w:tc>
          <w:tcPr>
            <w:tcW w:w="12215"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color w:val="000000"/>
                <w:spacing w:val="-1"/>
                <w:sz w:val="24"/>
                <w:szCs w:val="24"/>
                <w:lang w:val="uk-UA"/>
              </w:rPr>
            </w:pPr>
            <w:r w:rsidRPr="00A70F24">
              <w:rPr>
                <w:sz w:val="24"/>
                <w:szCs w:val="24"/>
                <w:lang w:val="uk-UA"/>
              </w:rPr>
              <w:t xml:space="preserve">Здобувач вищої освіти демонструє повні, систематичні знання із дисципліни, Володіння теоретичним матеріалом з предмету  підкріплює наведенням прикладів, успішно виконує практичниі завдання, добре засвоює матеріал основної та додаткової літератури, має здатність до самостійного поповнення та оновлення знань.  </w:t>
            </w:r>
            <w:r w:rsidRPr="00A70F24">
              <w:rPr>
                <w:sz w:val="24"/>
                <w:szCs w:val="24"/>
              </w:rPr>
              <w:t>У відповіді наявні незначні  граматичні помилки.</w:t>
            </w:r>
          </w:p>
        </w:tc>
      </w:tr>
      <w:tr w:rsidR="001847CD" w:rsidRPr="00480372" w:rsidTr="00857559">
        <w:tc>
          <w:tcPr>
            <w:tcW w:w="2494"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color w:val="000000"/>
                <w:spacing w:val="-1"/>
                <w:sz w:val="24"/>
                <w:szCs w:val="24"/>
                <w:lang w:val="uk-UA"/>
              </w:rPr>
            </w:pPr>
            <w:r w:rsidRPr="00A70F24">
              <w:rPr>
                <w:sz w:val="24"/>
                <w:szCs w:val="24"/>
              </w:rPr>
              <w:t>Задовільно (60-73 балів)</w:t>
            </w:r>
          </w:p>
          <w:p w:rsidR="001847CD" w:rsidRPr="00A70F24" w:rsidRDefault="001847CD" w:rsidP="00AC682D">
            <w:pPr>
              <w:ind w:left="-1" w:hanging="2"/>
              <w:rPr>
                <w:sz w:val="24"/>
                <w:szCs w:val="24"/>
                <w:lang w:val="uk-UA"/>
              </w:rPr>
            </w:pPr>
          </w:p>
        </w:tc>
        <w:tc>
          <w:tcPr>
            <w:tcW w:w="12215"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color w:val="000000"/>
                <w:spacing w:val="-1"/>
                <w:sz w:val="24"/>
                <w:szCs w:val="24"/>
                <w:lang w:val="uk-UA"/>
              </w:rPr>
            </w:pPr>
            <w:r w:rsidRPr="00A70F24">
              <w:rPr>
                <w:sz w:val="24"/>
                <w:szCs w:val="24"/>
                <w:lang w:val="uk-UA"/>
              </w:rPr>
              <w:t>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здобувачспроможний усунути їх і пояснити із допомогою викладача.</w:t>
            </w:r>
          </w:p>
        </w:tc>
      </w:tr>
      <w:tr w:rsidR="001847CD" w:rsidRPr="00480372" w:rsidTr="00857559">
        <w:tc>
          <w:tcPr>
            <w:tcW w:w="2494"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color w:val="000000"/>
                <w:spacing w:val="-1"/>
                <w:sz w:val="24"/>
                <w:szCs w:val="24"/>
                <w:lang w:val="uk-UA"/>
              </w:rPr>
            </w:pPr>
            <w:r w:rsidRPr="00A70F24">
              <w:rPr>
                <w:sz w:val="24"/>
                <w:szCs w:val="24"/>
              </w:rPr>
              <w:t>Незадовільно (35-59 балів)</w:t>
            </w:r>
          </w:p>
          <w:p w:rsidR="001847CD" w:rsidRPr="00A70F24" w:rsidRDefault="001847CD" w:rsidP="00AC682D">
            <w:pPr>
              <w:ind w:left="-1" w:hanging="2"/>
              <w:rPr>
                <w:sz w:val="24"/>
                <w:szCs w:val="24"/>
                <w:lang w:val="uk-UA"/>
              </w:rPr>
            </w:pPr>
          </w:p>
        </w:tc>
        <w:tc>
          <w:tcPr>
            <w:tcW w:w="12215"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color w:val="000000"/>
                <w:spacing w:val="-1"/>
                <w:sz w:val="24"/>
                <w:szCs w:val="24"/>
                <w:lang w:val="uk-UA"/>
              </w:rPr>
            </w:pPr>
            <w:r w:rsidRPr="00A70F24">
              <w:rPr>
                <w:sz w:val="24"/>
                <w:szCs w:val="24"/>
                <w:lang w:val="uk-UA"/>
              </w:rPr>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w:t>
            </w:r>
            <w:r w:rsidRPr="00A70F24">
              <w:rPr>
                <w:sz w:val="24"/>
                <w:szCs w:val="24"/>
                <w:lang w:val="ru-RU"/>
              </w:rPr>
              <w:t xml:space="preserve">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1847CD" w:rsidRPr="00A70F24" w:rsidRDefault="001847CD" w:rsidP="00AC682D">
      <w:pPr>
        <w:ind w:left="-1" w:hanging="2"/>
        <w:rPr>
          <w:sz w:val="24"/>
          <w:szCs w:val="24"/>
          <w:lang w:val="uk-UA"/>
        </w:rPr>
      </w:pPr>
    </w:p>
    <w:p w:rsidR="001847CD" w:rsidRPr="00AC682D" w:rsidRDefault="001847CD" w:rsidP="00AC682D">
      <w:pPr>
        <w:ind w:left="-1" w:hanging="2"/>
        <w:rPr>
          <w:sz w:val="24"/>
          <w:szCs w:val="24"/>
          <w:lang w:val="uk-UA"/>
        </w:rPr>
      </w:pPr>
      <w:r w:rsidRPr="00AC682D">
        <w:rPr>
          <w:b/>
          <w:sz w:val="24"/>
          <w:szCs w:val="24"/>
          <w:lang w:val="uk-UA"/>
        </w:rPr>
        <w:t xml:space="preserve">Критерії оцінювання </w:t>
      </w:r>
      <w:r w:rsidRPr="00AC682D">
        <w:rPr>
          <w:b/>
          <w:sz w:val="24"/>
          <w:szCs w:val="24"/>
          <w:lang w:val="ru-RU"/>
        </w:rPr>
        <w:t>письмового завдання</w:t>
      </w:r>
      <w:r w:rsidRPr="00AC682D">
        <w:rPr>
          <w:b/>
          <w:sz w:val="24"/>
          <w:szCs w:val="24"/>
          <w:lang w:val="uk-UA"/>
        </w:rPr>
        <w:t xml:space="preserve"> здобувачів вищої освіти</w:t>
      </w:r>
      <w:r w:rsidRPr="00AC682D">
        <w:rPr>
          <w:sz w:val="24"/>
          <w:szCs w:val="24"/>
          <w:lang w:val="uk-UA"/>
        </w:rPr>
        <w:t>:</w:t>
      </w:r>
    </w:p>
    <w:tbl>
      <w:tblPr>
        <w:tblW w:w="0" w:type="auto"/>
        <w:tblLayout w:type="fixed"/>
        <w:tblLook w:val="00A0"/>
      </w:tblPr>
      <w:tblGrid>
        <w:gridCol w:w="2494"/>
        <w:gridCol w:w="12215"/>
      </w:tblGrid>
      <w:tr w:rsidR="001847CD" w:rsidRPr="00A70F24" w:rsidTr="00857559">
        <w:tc>
          <w:tcPr>
            <w:tcW w:w="2494"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color w:val="000000"/>
                <w:spacing w:val="-1"/>
                <w:sz w:val="24"/>
                <w:szCs w:val="24"/>
                <w:lang w:val="uk-UA"/>
              </w:rPr>
            </w:pPr>
            <w:r w:rsidRPr="00A70F24">
              <w:rPr>
                <w:sz w:val="24"/>
                <w:szCs w:val="24"/>
              </w:rPr>
              <w:t>Відмінно (90-100 балів)</w:t>
            </w:r>
          </w:p>
          <w:p w:rsidR="001847CD" w:rsidRPr="00A70F24" w:rsidRDefault="001847CD" w:rsidP="00AC682D">
            <w:pPr>
              <w:ind w:left="-1" w:hanging="2"/>
              <w:rPr>
                <w:sz w:val="24"/>
                <w:szCs w:val="24"/>
                <w:lang w:val="uk-UA"/>
              </w:rPr>
            </w:pPr>
          </w:p>
        </w:tc>
        <w:tc>
          <w:tcPr>
            <w:tcW w:w="12215"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color w:val="000000"/>
                <w:spacing w:val="-1"/>
                <w:sz w:val="24"/>
                <w:szCs w:val="24"/>
                <w:lang w:val="uk-UA"/>
              </w:rPr>
            </w:pPr>
            <w:r>
              <w:rPr>
                <w:sz w:val="24"/>
                <w:szCs w:val="24"/>
                <w:lang w:val="uk-UA"/>
              </w:rPr>
              <w:t>Р</w:t>
            </w:r>
            <w:r w:rsidRPr="00A70F24">
              <w:rPr>
                <w:sz w:val="24"/>
                <w:szCs w:val="24"/>
                <w:lang w:val="uk-UA"/>
              </w:rPr>
              <w:t xml:space="preserve">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w:t>
            </w:r>
            <w:r w:rsidRPr="00A70F24">
              <w:rPr>
                <w:sz w:val="24"/>
                <w:szCs w:val="24"/>
                <w:lang w:val="ru-RU"/>
              </w:rPr>
              <w:t xml:space="preserve">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різноманітні структури, моделі. </w:t>
            </w:r>
            <w:r w:rsidRPr="00A70F24">
              <w:rPr>
                <w:sz w:val="24"/>
                <w:szCs w:val="24"/>
              </w:rPr>
              <w:t xml:space="preserve">У роботі не зроблено жодної помилки. </w:t>
            </w:r>
          </w:p>
          <w:p w:rsidR="001847CD" w:rsidRPr="00A70F24" w:rsidRDefault="001847CD" w:rsidP="00AC682D">
            <w:pPr>
              <w:ind w:left="-1" w:hanging="2"/>
              <w:rPr>
                <w:sz w:val="24"/>
                <w:szCs w:val="24"/>
                <w:lang w:val="uk-UA"/>
              </w:rPr>
            </w:pPr>
          </w:p>
        </w:tc>
      </w:tr>
      <w:tr w:rsidR="001847CD" w:rsidRPr="00480372" w:rsidTr="00857559">
        <w:tc>
          <w:tcPr>
            <w:tcW w:w="2494"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color w:val="000000"/>
                <w:spacing w:val="-1"/>
                <w:sz w:val="24"/>
                <w:szCs w:val="24"/>
                <w:lang w:val="uk-UA"/>
              </w:rPr>
            </w:pPr>
            <w:r w:rsidRPr="00A70F24">
              <w:rPr>
                <w:sz w:val="24"/>
                <w:szCs w:val="24"/>
              </w:rPr>
              <w:t>Добре (74-89 балів)</w:t>
            </w:r>
          </w:p>
          <w:p w:rsidR="001847CD" w:rsidRPr="00A70F24" w:rsidRDefault="001847CD" w:rsidP="00AC682D">
            <w:pPr>
              <w:ind w:left="-1" w:hanging="2"/>
              <w:rPr>
                <w:sz w:val="24"/>
                <w:szCs w:val="24"/>
                <w:lang w:val="uk-UA"/>
              </w:rPr>
            </w:pPr>
          </w:p>
        </w:tc>
        <w:tc>
          <w:tcPr>
            <w:tcW w:w="12215"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color w:val="000000"/>
                <w:spacing w:val="-1"/>
                <w:sz w:val="24"/>
                <w:szCs w:val="24"/>
                <w:lang w:val="uk-UA"/>
              </w:rPr>
            </w:pPr>
            <w:r>
              <w:rPr>
                <w:sz w:val="24"/>
                <w:szCs w:val="24"/>
                <w:lang w:val="ru-RU"/>
              </w:rPr>
              <w:t>Р</w:t>
            </w:r>
            <w:r w:rsidRPr="00A70F24">
              <w:rPr>
                <w:sz w:val="24"/>
                <w:szCs w:val="24"/>
                <w:lang w:val="ru-RU"/>
              </w:rPr>
              <w:t>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1847CD" w:rsidRPr="00A70F24" w:rsidTr="00857559">
        <w:tc>
          <w:tcPr>
            <w:tcW w:w="2494"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color w:val="000000"/>
                <w:spacing w:val="-1"/>
                <w:sz w:val="24"/>
                <w:szCs w:val="24"/>
                <w:lang w:val="uk-UA"/>
              </w:rPr>
            </w:pPr>
            <w:r w:rsidRPr="00A70F24">
              <w:rPr>
                <w:sz w:val="24"/>
                <w:szCs w:val="24"/>
              </w:rPr>
              <w:t>Задовільно (60-73 балів)</w:t>
            </w:r>
          </w:p>
          <w:p w:rsidR="001847CD" w:rsidRPr="00A70F24" w:rsidRDefault="001847CD" w:rsidP="00AC682D">
            <w:pPr>
              <w:ind w:left="-1" w:hanging="2"/>
              <w:rPr>
                <w:sz w:val="24"/>
                <w:szCs w:val="24"/>
                <w:lang w:val="uk-UA"/>
              </w:rPr>
            </w:pPr>
          </w:p>
        </w:tc>
        <w:tc>
          <w:tcPr>
            <w:tcW w:w="12215"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color w:val="000000"/>
                <w:spacing w:val="-1"/>
                <w:sz w:val="24"/>
                <w:szCs w:val="24"/>
              </w:rPr>
            </w:pPr>
            <w:r>
              <w:rPr>
                <w:sz w:val="24"/>
                <w:szCs w:val="24"/>
                <w:lang w:val="ru-RU"/>
              </w:rPr>
              <w:t>Р</w:t>
            </w:r>
            <w:r w:rsidRPr="00A70F24">
              <w:rPr>
                <w:sz w:val="24"/>
                <w:szCs w:val="24"/>
                <w:lang w:val="ru-RU"/>
              </w:rPr>
              <w:t xml:space="preserve">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w:t>
            </w:r>
            <w:r w:rsidRPr="00A70F24">
              <w:rPr>
                <w:sz w:val="24"/>
                <w:szCs w:val="24"/>
              </w:rPr>
              <w:t>Робота частково структурована за абзацами або не структурована.</w:t>
            </w:r>
          </w:p>
        </w:tc>
      </w:tr>
      <w:tr w:rsidR="001847CD" w:rsidRPr="00480372" w:rsidTr="00857559">
        <w:tc>
          <w:tcPr>
            <w:tcW w:w="2494"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color w:val="000000"/>
                <w:spacing w:val="-1"/>
                <w:sz w:val="24"/>
                <w:szCs w:val="24"/>
                <w:lang w:val="uk-UA"/>
              </w:rPr>
            </w:pPr>
            <w:r w:rsidRPr="00A70F24">
              <w:rPr>
                <w:sz w:val="24"/>
                <w:szCs w:val="24"/>
              </w:rPr>
              <w:t>Незадовільно (35-59 балів)</w:t>
            </w:r>
          </w:p>
          <w:p w:rsidR="001847CD" w:rsidRPr="00A70F24" w:rsidRDefault="001847CD" w:rsidP="00AC682D">
            <w:pPr>
              <w:ind w:left="-1" w:hanging="2"/>
              <w:rPr>
                <w:sz w:val="24"/>
                <w:szCs w:val="24"/>
                <w:lang w:val="uk-UA"/>
              </w:rPr>
            </w:pPr>
          </w:p>
        </w:tc>
        <w:tc>
          <w:tcPr>
            <w:tcW w:w="12215" w:type="dxa"/>
            <w:tcBorders>
              <w:top w:val="single" w:sz="4" w:space="0" w:color="000000"/>
              <w:left w:val="single" w:sz="4" w:space="0" w:color="000000"/>
              <w:bottom w:val="single" w:sz="4" w:space="0" w:color="000000"/>
              <w:right w:val="single" w:sz="4" w:space="0" w:color="000000"/>
            </w:tcBorders>
          </w:tcPr>
          <w:p w:rsidR="001847CD" w:rsidRPr="00A70F24" w:rsidRDefault="001847CD" w:rsidP="00AC682D">
            <w:pPr>
              <w:ind w:left="-1" w:hanging="2"/>
              <w:rPr>
                <w:color w:val="000000"/>
                <w:spacing w:val="-1"/>
                <w:sz w:val="24"/>
                <w:szCs w:val="24"/>
                <w:lang w:val="uk-UA"/>
              </w:rPr>
            </w:pPr>
            <w:r>
              <w:rPr>
                <w:sz w:val="24"/>
                <w:szCs w:val="24"/>
                <w:lang w:val="ru-RU"/>
              </w:rPr>
              <w:t>Р</w:t>
            </w:r>
            <w:r w:rsidRPr="00A70F24">
              <w:rPr>
                <w:sz w:val="24"/>
                <w:szCs w:val="24"/>
                <w:lang w:val="ru-RU"/>
              </w:rPr>
              <w:t xml:space="preserve">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tc>
      </w:tr>
    </w:tbl>
    <w:p w:rsidR="001847CD" w:rsidRPr="00A70F24" w:rsidRDefault="001847CD" w:rsidP="00AC682D">
      <w:pPr>
        <w:ind w:left="-1" w:hanging="2"/>
        <w:rPr>
          <w:sz w:val="24"/>
          <w:szCs w:val="24"/>
          <w:lang w:val="ru-RU"/>
        </w:rPr>
      </w:pPr>
    </w:p>
    <w:p w:rsidR="001847CD" w:rsidRPr="00A70F24" w:rsidRDefault="001847CD" w:rsidP="00AC682D">
      <w:pPr>
        <w:ind w:left="-1" w:hanging="2"/>
        <w:rPr>
          <w:b/>
          <w:sz w:val="24"/>
          <w:szCs w:val="24"/>
          <w:lang w:val="uk-UA"/>
        </w:rPr>
      </w:pPr>
      <w:r w:rsidRPr="00A70F24">
        <w:rPr>
          <w:b/>
          <w:sz w:val="24"/>
          <w:szCs w:val="24"/>
          <w:lang w:val="uk-UA"/>
        </w:rPr>
        <w:t xml:space="preserve">10. Список рекомендованих джерел </w:t>
      </w:r>
    </w:p>
    <w:p w:rsidR="001847CD" w:rsidRPr="00AC682D" w:rsidRDefault="001847CD" w:rsidP="00A70F24">
      <w:pPr>
        <w:ind w:leftChars="0" w:left="2" w:hanging="2"/>
        <w:rPr>
          <w:b/>
          <w:sz w:val="24"/>
          <w:szCs w:val="24"/>
          <w:lang w:val="uk-UA"/>
        </w:rPr>
      </w:pPr>
      <w:r w:rsidRPr="00AC682D">
        <w:rPr>
          <w:b/>
          <w:sz w:val="24"/>
          <w:szCs w:val="24"/>
          <w:lang w:val="uk-UA"/>
        </w:rPr>
        <w:t>Основні</w:t>
      </w:r>
    </w:p>
    <w:p w:rsidR="001847CD" w:rsidRPr="00A70F24" w:rsidRDefault="001847CD" w:rsidP="00A70F24">
      <w:pPr>
        <w:ind w:leftChars="0" w:left="2" w:hanging="2"/>
        <w:rPr>
          <w:sz w:val="24"/>
          <w:szCs w:val="24"/>
          <w:lang w:val="es-ES_tradnl"/>
        </w:rPr>
      </w:pPr>
      <w:r w:rsidRPr="00DE324A">
        <w:rPr>
          <w:sz w:val="24"/>
          <w:szCs w:val="24"/>
          <w:lang w:val="es-ES_tradnl"/>
        </w:rPr>
        <w:t xml:space="preserve">1. </w:t>
      </w:r>
      <w:r w:rsidRPr="00A70F24">
        <w:rPr>
          <w:sz w:val="24"/>
          <w:szCs w:val="24"/>
        </w:rPr>
        <w:t>С</w:t>
      </w:r>
      <w:r w:rsidRPr="00A70F24">
        <w:rPr>
          <w:sz w:val="24"/>
          <w:szCs w:val="24"/>
          <w:lang w:val="es-ES_tradnl"/>
        </w:rPr>
        <w:t>urso de literatura: español lengua extranjera</w:t>
      </w:r>
      <w:r w:rsidRPr="00A70F24">
        <w:rPr>
          <w:sz w:val="24"/>
          <w:szCs w:val="24"/>
          <w:lang w:val="es-PR"/>
        </w:rPr>
        <w:t>.</w:t>
      </w:r>
      <w:r w:rsidRPr="00A70F24">
        <w:rPr>
          <w:sz w:val="24"/>
          <w:szCs w:val="24"/>
          <w:lang w:val="es-ES_tradnl"/>
        </w:rPr>
        <w:t xml:space="preserve"> Madrid: EDELSA, 2006. 174 p.</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es-PR"/>
        </w:rPr>
        <w:t xml:space="preserve">Friedrich Bouterwek. </w:t>
      </w:r>
      <w:hyperlink r:id="rId13" w:anchor="v=onepage&amp;q&amp;f=false" w:history="1">
        <w:r w:rsidRPr="00A70F24">
          <w:rPr>
            <w:rStyle w:val="Hyperlink"/>
            <w:b w:val="0"/>
            <w:iCs/>
            <w:color w:val="auto"/>
            <w:sz w:val="24"/>
            <w:szCs w:val="24"/>
            <w:u w:val="none"/>
            <w:lang w:val="es-PR"/>
          </w:rPr>
          <w:t>Historia de la literatura española</w:t>
        </w:r>
      </w:hyperlink>
      <w:r w:rsidRPr="00A70F24">
        <w:rPr>
          <w:b w:val="0"/>
          <w:sz w:val="24"/>
          <w:szCs w:val="24"/>
          <w:lang w:val="es-PR"/>
        </w:rPr>
        <w:t xml:space="preserve">. Madrid: Verbum, 2002. </w:t>
      </w:r>
    </w:p>
    <w:p w:rsidR="001847CD" w:rsidRPr="00A70F24" w:rsidRDefault="001847CD" w:rsidP="00E7409D">
      <w:pPr>
        <w:pStyle w:val="ListParagraph"/>
        <w:spacing w:after="0" w:line="240" w:lineRule="auto"/>
        <w:ind w:leftChars="0" w:left="3" w:hanging="3"/>
        <w:rPr>
          <w:b w:val="0"/>
          <w:sz w:val="24"/>
          <w:szCs w:val="24"/>
          <w:lang w:val="es-ES_tradnl"/>
        </w:rPr>
      </w:pPr>
      <w:hyperlink r:id="rId14" w:tooltip="Juan Andrés" w:history="1">
        <w:r w:rsidRPr="00A70F24">
          <w:rPr>
            <w:rStyle w:val="Hyperlink"/>
            <w:b w:val="0"/>
            <w:color w:val="auto"/>
            <w:sz w:val="24"/>
            <w:szCs w:val="24"/>
            <w:u w:val="none"/>
            <w:lang w:val="es-PR"/>
          </w:rPr>
          <w:t>Juan Andrés</w:t>
        </w:r>
      </w:hyperlink>
      <w:r w:rsidRPr="00A70F24">
        <w:rPr>
          <w:b w:val="0"/>
          <w:sz w:val="24"/>
          <w:szCs w:val="24"/>
          <w:lang w:val="es-PR"/>
        </w:rPr>
        <w:t>,</w:t>
      </w:r>
      <w:r w:rsidRPr="00A70F24">
        <w:rPr>
          <w:rStyle w:val="apple-converted-space"/>
          <w:b w:val="0"/>
          <w:sz w:val="24"/>
          <w:szCs w:val="24"/>
          <w:lang w:val="es-PR"/>
        </w:rPr>
        <w:t> </w:t>
      </w:r>
      <w:hyperlink r:id="rId15" w:tooltip="La Literatura Española del siglo XVIII" w:history="1">
        <w:r w:rsidRPr="00A70F24">
          <w:rPr>
            <w:rStyle w:val="Hyperlink"/>
            <w:b w:val="0"/>
            <w:iCs/>
            <w:color w:val="auto"/>
            <w:sz w:val="24"/>
            <w:szCs w:val="24"/>
            <w:u w:val="none"/>
            <w:lang w:val="es-PR"/>
          </w:rPr>
          <w:t>La Literatura Española del siglo XVIII</w:t>
        </w:r>
      </w:hyperlink>
      <w:r w:rsidRPr="00A70F24">
        <w:rPr>
          <w:b w:val="0"/>
          <w:sz w:val="24"/>
          <w:szCs w:val="24"/>
          <w:lang w:val="es-PR"/>
        </w:rPr>
        <w:t>, ed. de Davide Mombelli. Madrid, Instituto Juan Andrés, 2017</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es-ES"/>
        </w:rPr>
        <w:t>Manual de Literatura Española. Pamplona, Cénit, Ediciones. S.L., 2001. 820 p.</w:t>
      </w:r>
    </w:p>
    <w:p w:rsidR="001847CD" w:rsidRPr="00A70F24" w:rsidRDefault="001847CD" w:rsidP="00E7409D">
      <w:pPr>
        <w:pStyle w:val="ListParagraph"/>
        <w:spacing w:after="0" w:line="240" w:lineRule="auto"/>
        <w:ind w:leftChars="0" w:left="3" w:hanging="3"/>
        <w:rPr>
          <w:b w:val="0"/>
          <w:sz w:val="24"/>
          <w:szCs w:val="24"/>
          <w:lang w:val="es-ES_tradnl"/>
        </w:rPr>
      </w:pPr>
      <w:hyperlink r:id="rId16" w:tooltip="macaju" w:history="1">
        <w:r w:rsidRPr="00DE324A">
          <w:rPr>
            <w:rStyle w:val="Hyperlink"/>
            <w:b w:val="0"/>
            <w:color w:val="auto"/>
            <w:sz w:val="24"/>
            <w:szCs w:val="24"/>
            <w:u w:val="none"/>
            <w:lang w:val="es-ES_tradnl"/>
          </w:rPr>
          <w:t>Manuel Cañete Jurado</w:t>
        </w:r>
      </w:hyperlink>
      <w:r w:rsidRPr="00DE324A">
        <w:rPr>
          <w:b w:val="0"/>
          <w:sz w:val="24"/>
          <w:szCs w:val="24"/>
          <w:lang w:val="es-ES_tradnl"/>
        </w:rPr>
        <w:t>. Breve historia de la</w:t>
      </w:r>
      <w:r w:rsidRPr="00A70F24">
        <w:rPr>
          <w:b w:val="0"/>
          <w:iCs/>
          <w:sz w:val="24"/>
          <w:szCs w:val="24"/>
          <w:lang w:val="es-PR"/>
        </w:rPr>
        <w:t xml:space="preserve"> literatura española. </w:t>
      </w:r>
      <w:r w:rsidRPr="00DE324A">
        <w:rPr>
          <w:b w:val="0"/>
          <w:sz w:val="24"/>
          <w:szCs w:val="24"/>
          <w:lang w:val="es-ES_tradnl"/>
        </w:rPr>
        <w:t xml:space="preserve"> ULR:</w:t>
      </w:r>
      <w:hyperlink r:id="rId17" w:history="1">
        <w:r w:rsidRPr="00DE324A">
          <w:rPr>
            <w:rStyle w:val="Hyperlink"/>
            <w:b w:val="0"/>
            <w:color w:val="auto"/>
            <w:sz w:val="24"/>
            <w:szCs w:val="24"/>
            <w:u w:val="none"/>
            <w:lang w:val="es-ES_tradnl"/>
          </w:rPr>
          <w:t>https://es.slideshare.net/macaju/breve-historia-de-la-literatura-espaola-6922408</w:t>
        </w:r>
      </w:hyperlink>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es-PR"/>
        </w:rPr>
        <w:t>Nicolás Chaz</w:t>
      </w:r>
      <w:r>
        <w:rPr>
          <w:b w:val="0"/>
          <w:sz w:val="24"/>
          <w:szCs w:val="24"/>
          <w:lang w:val="es-PR"/>
        </w:rPr>
        <w:t xml:space="preserve">arra Breve paseo por </w:t>
      </w:r>
      <w:smartTag w:uri="urn:schemas-microsoft-com:office:smarttags" w:element="PersonName">
        <w:smartTagPr>
          <w:attr w:name="ProductID" w:val="la Historia"/>
        </w:smartTagPr>
        <w:r>
          <w:rPr>
            <w:b w:val="0"/>
            <w:sz w:val="24"/>
            <w:szCs w:val="24"/>
            <w:lang w:val="es-PR"/>
          </w:rPr>
          <w:t>la</w:t>
        </w:r>
        <w:r>
          <w:rPr>
            <w:b w:val="0"/>
            <w:sz w:val="24"/>
            <w:szCs w:val="24"/>
            <w:lang w:val="uk-UA"/>
          </w:rPr>
          <w:t xml:space="preserve"> </w:t>
        </w:r>
        <w:r w:rsidRPr="00A70F24">
          <w:rPr>
            <w:b w:val="0"/>
            <w:sz w:val="24"/>
            <w:szCs w:val="24"/>
            <w:lang w:val="es-PR"/>
          </w:rPr>
          <w:t>Historia</w:t>
        </w:r>
      </w:smartTag>
      <w:r w:rsidRPr="00A70F24">
        <w:rPr>
          <w:b w:val="0"/>
          <w:sz w:val="24"/>
          <w:szCs w:val="24"/>
          <w:lang w:val="es-PR"/>
        </w:rPr>
        <w:t xml:space="preserve"> de la literatura española</w:t>
      </w:r>
      <w:r w:rsidRPr="00A70F24">
        <w:rPr>
          <w:b w:val="0"/>
          <w:sz w:val="24"/>
          <w:szCs w:val="24"/>
          <w:lang w:val="es-PR"/>
        </w:rPr>
        <w:br/>
        <w:t xml:space="preserve">en lengua castellana (desde sus orígenes hasta nuestros días) para extranjeros y estudiantes de Secundaria. Madrid: Verbum, 2008. </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es-ES_tradnl"/>
        </w:rPr>
        <w:t>Ram</w:t>
      </w:r>
      <w:r w:rsidRPr="00A70F24">
        <w:rPr>
          <w:b w:val="0"/>
          <w:sz w:val="24"/>
          <w:szCs w:val="24"/>
          <w:lang w:val="es-PR"/>
        </w:rPr>
        <w:t>ó</w:t>
      </w:r>
      <w:r w:rsidRPr="00A70F24">
        <w:rPr>
          <w:b w:val="0"/>
          <w:sz w:val="24"/>
          <w:szCs w:val="24"/>
          <w:lang w:val="es-ES_tradnl"/>
        </w:rPr>
        <w:t>n</w:t>
      </w:r>
      <w:r w:rsidRPr="00A70F24">
        <w:rPr>
          <w:b w:val="0"/>
          <w:sz w:val="24"/>
          <w:szCs w:val="24"/>
          <w:lang w:val="es-PR"/>
        </w:rPr>
        <w:t xml:space="preserve"> </w:t>
      </w:r>
      <w:r w:rsidRPr="00A70F24">
        <w:rPr>
          <w:b w:val="0"/>
          <w:sz w:val="24"/>
          <w:szCs w:val="24"/>
          <w:lang w:val="es-ES_tradnl"/>
        </w:rPr>
        <w:t>del</w:t>
      </w:r>
      <w:r w:rsidRPr="00A70F24">
        <w:rPr>
          <w:b w:val="0"/>
          <w:sz w:val="24"/>
          <w:szCs w:val="24"/>
          <w:lang w:val="es-PR"/>
        </w:rPr>
        <w:t xml:space="preserve"> </w:t>
      </w:r>
      <w:r w:rsidRPr="00A70F24">
        <w:rPr>
          <w:b w:val="0"/>
          <w:sz w:val="24"/>
          <w:szCs w:val="24"/>
          <w:lang w:val="es-ES_tradnl"/>
        </w:rPr>
        <w:t>Valle</w:t>
      </w:r>
      <w:r w:rsidRPr="00A70F24">
        <w:rPr>
          <w:b w:val="0"/>
          <w:sz w:val="24"/>
          <w:szCs w:val="24"/>
          <w:lang w:val="es-PR"/>
        </w:rPr>
        <w:t>-</w:t>
      </w:r>
      <w:r w:rsidRPr="00A70F24">
        <w:rPr>
          <w:b w:val="0"/>
          <w:sz w:val="24"/>
          <w:szCs w:val="24"/>
          <w:lang w:val="es-ES_tradnl"/>
        </w:rPr>
        <w:t>Incl</w:t>
      </w:r>
      <w:r w:rsidRPr="00A70F24">
        <w:rPr>
          <w:b w:val="0"/>
          <w:sz w:val="24"/>
          <w:szCs w:val="24"/>
          <w:lang w:val="es-PR"/>
        </w:rPr>
        <w:t>á</w:t>
      </w:r>
      <w:r w:rsidRPr="00A70F24">
        <w:rPr>
          <w:b w:val="0"/>
          <w:sz w:val="24"/>
          <w:szCs w:val="24"/>
          <w:lang w:val="es-ES_tradnl"/>
        </w:rPr>
        <w:t>n</w:t>
      </w:r>
      <w:r w:rsidRPr="00A70F24">
        <w:rPr>
          <w:b w:val="0"/>
          <w:sz w:val="24"/>
          <w:szCs w:val="24"/>
          <w:lang w:val="es-PR"/>
        </w:rPr>
        <w:t xml:space="preserve">. </w:t>
      </w:r>
      <w:r w:rsidRPr="00A70F24">
        <w:rPr>
          <w:b w:val="0"/>
          <w:sz w:val="24"/>
          <w:szCs w:val="24"/>
          <w:lang w:val="es-ES_tradnl"/>
        </w:rPr>
        <w:t>Pr</w:t>
      </w:r>
      <w:r w:rsidRPr="00A70F24">
        <w:rPr>
          <w:b w:val="0"/>
          <w:sz w:val="24"/>
          <w:szCs w:val="24"/>
          <w:lang w:val="es-PR"/>
        </w:rPr>
        <w:t>ó</w:t>
      </w:r>
      <w:r w:rsidRPr="00A70F24">
        <w:rPr>
          <w:b w:val="0"/>
          <w:sz w:val="24"/>
          <w:szCs w:val="24"/>
          <w:lang w:val="es-ES_tradnl"/>
        </w:rPr>
        <w:t>logo</w:t>
      </w:r>
      <w:r w:rsidRPr="00A70F24">
        <w:rPr>
          <w:b w:val="0"/>
          <w:sz w:val="24"/>
          <w:szCs w:val="24"/>
          <w:lang w:val="es-PR"/>
        </w:rPr>
        <w:t xml:space="preserve"> </w:t>
      </w:r>
      <w:r w:rsidRPr="00A70F24">
        <w:rPr>
          <w:b w:val="0"/>
          <w:sz w:val="24"/>
          <w:szCs w:val="24"/>
          <w:lang w:val="es-ES_tradnl"/>
        </w:rPr>
        <w:t>de</w:t>
      </w:r>
      <w:r w:rsidRPr="00A70F24">
        <w:rPr>
          <w:b w:val="0"/>
          <w:sz w:val="24"/>
          <w:szCs w:val="24"/>
          <w:lang w:val="es-PR"/>
        </w:rPr>
        <w:t xml:space="preserve"> </w:t>
      </w:r>
      <w:r w:rsidRPr="00A70F24">
        <w:rPr>
          <w:b w:val="0"/>
          <w:sz w:val="24"/>
          <w:szCs w:val="24"/>
          <w:lang w:val="es-ES_tradnl"/>
        </w:rPr>
        <w:t>Juli</w:t>
      </w:r>
      <w:r w:rsidRPr="00A70F24">
        <w:rPr>
          <w:b w:val="0"/>
          <w:sz w:val="24"/>
          <w:szCs w:val="24"/>
          <w:lang w:val="es-PR"/>
        </w:rPr>
        <w:t>á</w:t>
      </w:r>
      <w:r w:rsidRPr="00A70F24">
        <w:rPr>
          <w:b w:val="0"/>
          <w:sz w:val="24"/>
          <w:szCs w:val="24"/>
          <w:lang w:val="es-ES_tradnl"/>
        </w:rPr>
        <w:t>n</w:t>
      </w:r>
      <w:r w:rsidRPr="00A70F24">
        <w:rPr>
          <w:b w:val="0"/>
          <w:sz w:val="24"/>
          <w:szCs w:val="24"/>
          <w:lang w:val="es-PR"/>
        </w:rPr>
        <w:t xml:space="preserve"> </w:t>
      </w:r>
      <w:r w:rsidRPr="00A70F24">
        <w:rPr>
          <w:b w:val="0"/>
          <w:sz w:val="24"/>
          <w:szCs w:val="24"/>
          <w:lang w:val="es-ES_tradnl"/>
        </w:rPr>
        <w:t>Mar</w:t>
      </w:r>
      <w:r w:rsidRPr="00A70F24">
        <w:rPr>
          <w:b w:val="0"/>
          <w:sz w:val="24"/>
          <w:szCs w:val="24"/>
          <w:lang w:val="es-PR"/>
        </w:rPr>
        <w:t>í</w:t>
      </w:r>
      <w:r w:rsidRPr="00A70F24">
        <w:rPr>
          <w:b w:val="0"/>
          <w:sz w:val="24"/>
          <w:szCs w:val="24"/>
          <w:lang w:val="es-ES_tradnl"/>
        </w:rPr>
        <w:t>as</w:t>
      </w:r>
      <w:r w:rsidRPr="00A70F24">
        <w:rPr>
          <w:b w:val="0"/>
          <w:sz w:val="24"/>
          <w:szCs w:val="24"/>
          <w:lang w:val="es-PR"/>
        </w:rPr>
        <w:t>.</w:t>
      </w:r>
      <w:r w:rsidRPr="00A70F24">
        <w:rPr>
          <w:b w:val="0"/>
          <w:sz w:val="24"/>
          <w:szCs w:val="24"/>
          <w:lang w:val="es-ES_tradnl"/>
        </w:rPr>
        <w:t xml:space="preserve"> Madrid: Planeta,</w:t>
      </w:r>
      <w:r w:rsidRPr="00A70F24">
        <w:rPr>
          <w:b w:val="0"/>
          <w:sz w:val="24"/>
          <w:szCs w:val="24"/>
          <w:lang w:val="es-PR"/>
        </w:rPr>
        <w:t xml:space="preserve"> 2004.  336 </w:t>
      </w:r>
      <w:r w:rsidRPr="00A70F24">
        <w:rPr>
          <w:b w:val="0"/>
          <w:sz w:val="24"/>
          <w:szCs w:val="24"/>
          <w:lang w:val="es-ES_tradnl"/>
        </w:rPr>
        <w:t>p</w:t>
      </w:r>
      <w:r w:rsidRPr="00A70F24">
        <w:rPr>
          <w:b w:val="0"/>
          <w:sz w:val="24"/>
          <w:szCs w:val="24"/>
          <w:lang w:val="es-PR"/>
        </w:rPr>
        <w:t xml:space="preserve">. </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es-PR"/>
        </w:rPr>
        <w:t>Ramón Menéndez Pidal, Espasa Calpe</w:t>
      </w:r>
      <w:r w:rsidRPr="00A70F24">
        <w:rPr>
          <w:b w:val="0"/>
          <w:sz w:val="24"/>
          <w:szCs w:val="24"/>
          <w:lang w:val="uk-UA"/>
        </w:rPr>
        <w:t>.</w:t>
      </w:r>
      <w:r w:rsidRPr="00A70F24">
        <w:rPr>
          <w:b w:val="0"/>
          <w:sz w:val="24"/>
          <w:szCs w:val="24"/>
          <w:lang w:val="es-PR"/>
        </w:rPr>
        <w:t xml:space="preserve"> Los españoles en la literatura</w:t>
      </w:r>
      <w:r w:rsidRPr="00A70F24">
        <w:rPr>
          <w:b w:val="0"/>
          <w:sz w:val="24"/>
          <w:szCs w:val="24"/>
          <w:lang w:val="uk-UA"/>
        </w:rPr>
        <w:t xml:space="preserve">. </w:t>
      </w:r>
      <w:r w:rsidRPr="00A70F24">
        <w:rPr>
          <w:b w:val="0"/>
          <w:sz w:val="24"/>
          <w:szCs w:val="24"/>
          <w:lang w:val="es-PR"/>
        </w:rPr>
        <w:t>Madrid</w:t>
      </w:r>
      <w:r w:rsidRPr="00A70F24">
        <w:rPr>
          <w:b w:val="0"/>
          <w:sz w:val="24"/>
          <w:szCs w:val="24"/>
          <w:lang w:val="uk-UA"/>
        </w:rPr>
        <w:t xml:space="preserve">, </w:t>
      </w:r>
      <w:r w:rsidRPr="00A70F24">
        <w:rPr>
          <w:b w:val="0"/>
          <w:sz w:val="24"/>
          <w:szCs w:val="24"/>
          <w:lang w:val="es-PR"/>
        </w:rPr>
        <w:t>1971.</w:t>
      </w:r>
    </w:p>
    <w:p w:rsidR="001847CD" w:rsidRPr="00A70F24" w:rsidRDefault="001847CD" w:rsidP="00E7409D">
      <w:pPr>
        <w:pStyle w:val="ListParagraph"/>
        <w:spacing w:after="0" w:line="240" w:lineRule="auto"/>
        <w:ind w:leftChars="0" w:left="3" w:hanging="3"/>
        <w:rPr>
          <w:b w:val="0"/>
          <w:sz w:val="24"/>
          <w:szCs w:val="24"/>
          <w:lang w:val="es-ES_tradnl"/>
        </w:rPr>
      </w:pPr>
      <w:hyperlink r:id="rId18" w:tooltip="Пошук за автором" w:history="1">
        <w:r w:rsidRPr="00A70F24">
          <w:rPr>
            <w:rStyle w:val="Hyperlink"/>
            <w:b w:val="0"/>
            <w:color w:val="auto"/>
            <w:sz w:val="24"/>
            <w:szCs w:val="24"/>
            <w:u w:val="none"/>
            <w:lang w:val="uk-UA"/>
          </w:rPr>
          <w:t>Пронкевич</w:t>
        </w:r>
        <w:r w:rsidRPr="00A70F24">
          <w:rPr>
            <w:rStyle w:val="Hyperlink"/>
            <w:b w:val="0"/>
            <w:color w:val="auto"/>
            <w:sz w:val="24"/>
            <w:szCs w:val="24"/>
            <w:u w:val="none"/>
            <w:lang w:val="es-ES_tradnl"/>
          </w:rPr>
          <w:t> </w:t>
        </w:r>
        <w:r w:rsidRPr="00A70F24">
          <w:rPr>
            <w:rStyle w:val="Hyperlink"/>
            <w:b w:val="0"/>
            <w:color w:val="auto"/>
            <w:sz w:val="24"/>
            <w:szCs w:val="24"/>
            <w:u w:val="none"/>
            <w:lang w:val="uk-UA"/>
          </w:rPr>
          <w:t>О. В.</w:t>
        </w:r>
      </w:hyperlink>
      <w:r w:rsidRPr="00A70F24">
        <w:rPr>
          <w:b w:val="0"/>
          <w:sz w:val="24"/>
          <w:szCs w:val="24"/>
          <w:lang w:val="es-ES_tradnl"/>
        </w:rPr>
        <w:t> </w:t>
      </w:r>
      <w:r w:rsidRPr="00A70F24">
        <w:rPr>
          <w:b w:val="0"/>
          <w:sz w:val="24"/>
          <w:szCs w:val="24"/>
          <w:lang w:val="uk-UA"/>
        </w:rPr>
        <w:t>Українська національна ідентичність у дзеркалі іспанської культури</w:t>
      </w:r>
      <w:r w:rsidRPr="00A70F24">
        <w:rPr>
          <w:b w:val="0"/>
          <w:sz w:val="24"/>
          <w:szCs w:val="24"/>
          <w:lang w:val="es-ES_tradnl"/>
        </w:rPr>
        <w:t> </w:t>
      </w:r>
      <w:r w:rsidRPr="00A70F24">
        <w:rPr>
          <w:b w:val="0"/>
          <w:sz w:val="24"/>
          <w:szCs w:val="24"/>
          <w:lang w:val="uk-UA"/>
        </w:rPr>
        <w:t>/ О. В.</w:t>
      </w:r>
      <w:r w:rsidRPr="00A70F24">
        <w:rPr>
          <w:b w:val="0"/>
          <w:sz w:val="24"/>
          <w:szCs w:val="24"/>
          <w:lang w:val="es-ES_tradnl"/>
        </w:rPr>
        <w:t> </w:t>
      </w:r>
      <w:r w:rsidRPr="00A70F24">
        <w:rPr>
          <w:b w:val="0"/>
          <w:sz w:val="24"/>
          <w:szCs w:val="24"/>
          <w:lang w:val="uk-UA"/>
        </w:rPr>
        <w:t>Пронкевич</w:t>
      </w:r>
      <w:r w:rsidRPr="00A70F24">
        <w:rPr>
          <w:b w:val="0"/>
          <w:sz w:val="24"/>
          <w:szCs w:val="24"/>
          <w:lang w:val="es-ES_tradnl"/>
        </w:rPr>
        <w:t> </w:t>
      </w:r>
      <w:r w:rsidRPr="00A70F24">
        <w:rPr>
          <w:b w:val="0"/>
          <w:sz w:val="24"/>
          <w:szCs w:val="24"/>
          <w:lang w:val="uk-UA"/>
        </w:rPr>
        <w:t>//</w:t>
      </w:r>
      <w:r w:rsidRPr="00A70F24">
        <w:rPr>
          <w:b w:val="0"/>
          <w:sz w:val="24"/>
          <w:szCs w:val="24"/>
          <w:lang w:val="es-ES_tradnl"/>
        </w:rPr>
        <w:t> </w:t>
      </w:r>
      <w:hyperlink r:id="rId19" w:tooltip="Пошук за серією" w:history="1">
        <w:r w:rsidRPr="00A70F24">
          <w:rPr>
            <w:rStyle w:val="Hyperlink"/>
            <w:b w:val="0"/>
            <w:color w:val="auto"/>
            <w:sz w:val="24"/>
            <w:szCs w:val="24"/>
            <w:u w:val="none"/>
            <w:lang w:val="uk-UA"/>
          </w:rPr>
          <w:t>Магістеріум</w:t>
        </w:r>
      </w:hyperlink>
      <w:r w:rsidRPr="00A70F24">
        <w:rPr>
          <w:b w:val="0"/>
          <w:sz w:val="24"/>
          <w:szCs w:val="24"/>
          <w:lang w:val="uk-UA"/>
        </w:rPr>
        <w:t xml:space="preserve">. - 2007. - Вип. 29. - С. 70-75. </w:t>
      </w:r>
    </w:p>
    <w:p w:rsidR="001847CD" w:rsidRPr="00AC682D" w:rsidRDefault="001847CD" w:rsidP="00A70F24">
      <w:pPr>
        <w:pStyle w:val="ListParagraph"/>
        <w:spacing w:after="0" w:line="240" w:lineRule="auto"/>
        <w:ind w:leftChars="0" w:left="2" w:hanging="2"/>
        <w:rPr>
          <w:b w:val="0"/>
          <w:sz w:val="24"/>
          <w:szCs w:val="24"/>
          <w:lang w:val="es-ES_tradnl"/>
        </w:rPr>
      </w:pPr>
      <w:r>
        <w:rPr>
          <w:b w:val="0"/>
          <w:sz w:val="24"/>
          <w:szCs w:val="24"/>
          <w:lang w:val="uk-UA"/>
        </w:rPr>
        <w:t>Ткаченко Л.Л. Література Іспанії. Навчальний посібник. ХерсонХДУ, 2020. 220 с.</w:t>
      </w:r>
    </w:p>
    <w:p w:rsidR="001847CD" w:rsidRPr="00AC682D"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ru-RU"/>
        </w:rPr>
        <w:t>Штейн А.</w:t>
      </w:r>
      <w:r w:rsidRPr="00A70F24">
        <w:rPr>
          <w:b w:val="0"/>
          <w:sz w:val="24"/>
          <w:szCs w:val="24"/>
        </w:rPr>
        <w:t> </w:t>
      </w:r>
      <w:r w:rsidRPr="00A70F24">
        <w:rPr>
          <w:b w:val="0"/>
          <w:sz w:val="24"/>
          <w:szCs w:val="24"/>
          <w:lang w:val="ru-RU"/>
        </w:rPr>
        <w:t>Л.</w:t>
      </w:r>
      <w:r w:rsidRPr="00A70F24">
        <w:rPr>
          <w:b w:val="0"/>
          <w:sz w:val="24"/>
          <w:szCs w:val="24"/>
        </w:rPr>
        <w:t> </w:t>
      </w:r>
      <w:r w:rsidRPr="00A70F24">
        <w:rPr>
          <w:b w:val="0"/>
          <w:sz w:val="24"/>
          <w:szCs w:val="24"/>
          <w:lang w:val="ru-RU"/>
        </w:rPr>
        <w:t>История испанской литературы. (Изд. 2-ое, стереотипное.)</w:t>
      </w:r>
      <w:r w:rsidRPr="00A70F24">
        <w:rPr>
          <w:b w:val="0"/>
          <w:sz w:val="24"/>
          <w:szCs w:val="24"/>
          <w:shd w:val="clear" w:color="auto" w:fill="FFFFFF"/>
          <w:lang w:val="ru-RU"/>
        </w:rPr>
        <w:t xml:space="preserve"> М.: Едиториал УРСС, 2001. </w:t>
      </w:r>
      <w:r w:rsidRPr="00AC682D">
        <w:rPr>
          <w:b w:val="0"/>
          <w:sz w:val="24"/>
          <w:szCs w:val="24"/>
          <w:shd w:val="clear" w:color="auto" w:fill="FFFFFF"/>
          <w:lang w:val="ru-RU"/>
        </w:rPr>
        <w:t>608 с.</w:t>
      </w:r>
      <w:r w:rsidRPr="00A70F24">
        <w:rPr>
          <w:b w:val="0"/>
          <w:sz w:val="24"/>
          <w:szCs w:val="24"/>
          <w:shd w:val="clear" w:color="auto" w:fill="FFFFFF"/>
          <w:lang w:val="uk-UA"/>
        </w:rPr>
        <w:t xml:space="preserve"> </w:t>
      </w:r>
      <w:r w:rsidRPr="00A70F24">
        <w:rPr>
          <w:b w:val="0"/>
          <w:sz w:val="24"/>
          <w:szCs w:val="24"/>
        </w:rPr>
        <w:t>ULR</w:t>
      </w:r>
      <w:r w:rsidRPr="00A70F24">
        <w:rPr>
          <w:b w:val="0"/>
          <w:sz w:val="24"/>
          <w:szCs w:val="24"/>
          <w:lang w:val="ru-RU"/>
        </w:rPr>
        <w:t>:</w:t>
      </w:r>
      <w:r w:rsidRPr="00AC682D">
        <w:rPr>
          <w:b w:val="0"/>
          <w:sz w:val="24"/>
          <w:szCs w:val="24"/>
          <w:lang w:val="ru-RU"/>
        </w:rPr>
        <w:t xml:space="preserve"> </w:t>
      </w:r>
      <w:r w:rsidRPr="00A70F24">
        <w:rPr>
          <w:b w:val="0"/>
          <w:sz w:val="24"/>
          <w:szCs w:val="24"/>
          <w:shd w:val="clear" w:color="auto" w:fill="FFFFFF"/>
          <w:lang w:val="uk-UA"/>
        </w:rPr>
        <w:t xml:space="preserve">http://padaread.com/?book=62408  </w:t>
      </w:r>
    </w:p>
    <w:p w:rsidR="001847CD" w:rsidRPr="00AC682D" w:rsidRDefault="001847CD" w:rsidP="00AC682D">
      <w:pPr>
        <w:pStyle w:val="ListParagraph"/>
        <w:numPr>
          <w:ilvl w:val="0"/>
          <w:numId w:val="0"/>
        </w:numPr>
        <w:spacing w:after="0" w:line="240" w:lineRule="auto"/>
        <w:ind w:left="2"/>
        <w:rPr>
          <w:b w:val="0"/>
          <w:sz w:val="24"/>
          <w:szCs w:val="24"/>
          <w:lang w:val="es-ES_tradnl"/>
        </w:rPr>
      </w:pPr>
      <w:r w:rsidRPr="00AC682D">
        <w:rPr>
          <w:sz w:val="24"/>
          <w:szCs w:val="24"/>
          <w:shd w:val="clear" w:color="auto" w:fill="FFFFFF"/>
          <w:lang w:val="uk-UA"/>
        </w:rPr>
        <w:t>Додаткові</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es-PR"/>
        </w:rPr>
        <w:t xml:space="preserve">Ángel Valbuena Prat y Gustavo Gili. </w:t>
      </w:r>
      <w:r w:rsidRPr="00A70F24">
        <w:rPr>
          <w:b w:val="0"/>
          <w:i/>
          <w:iCs/>
          <w:sz w:val="24"/>
          <w:szCs w:val="24"/>
          <w:lang w:val="es-PR"/>
        </w:rPr>
        <w:t xml:space="preserve"> </w:t>
      </w:r>
      <w:r w:rsidRPr="00A70F24">
        <w:rPr>
          <w:b w:val="0"/>
          <w:iCs/>
          <w:sz w:val="24"/>
          <w:szCs w:val="24"/>
          <w:lang w:val="es-PR"/>
        </w:rPr>
        <w:t>Historia de la literatura española</w:t>
      </w:r>
      <w:r w:rsidRPr="00A70F24">
        <w:rPr>
          <w:b w:val="0"/>
          <w:sz w:val="24"/>
          <w:szCs w:val="24"/>
          <w:lang w:val="es-PR"/>
        </w:rPr>
        <w:t>. Barcelona, 1981.</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es-PR"/>
        </w:rPr>
        <w:t>Arturo Berenguer Carisomo</w:t>
      </w:r>
      <w:r w:rsidRPr="00A70F24">
        <w:rPr>
          <w:b w:val="0"/>
          <w:iCs/>
          <w:sz w:val="24"/>
          <w:szCs w:val="24"/>
          <w:lang w:val="es-PR"/>
        </w:rPr>
        <w:t>. Historia de la literatura española</w:t>
      </w:r>
      <w:r w:rsidRPr="00A70F24">
        <w:rPr>
          <w:b w:val="0"/>
          <w:sz w:val="24"/>
          <w:szCs w:val="24"/>
          <w:lang w:val="es-PR"/>
        </w:rPr>
        <w:t>. Buenos Aires, Laserre, 1968.</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es-PR"/>
        </w:rPr>
        <w:t xml:space="preserve">Francisco Rico (ed.).  </w:t>
      </w:r>
      <w:r w:rsidRPr="00A70F24">
        <w:rPr>
          <w:b w:val="0"/>
          <w:iCs/>
          <w:sz w:val="24"/>
          <w:szCs w:val="24"/>
          <w:lang w:val="es-PR"/>
        </w:rPr>
        <w:t>Historia y crítica de la literatura española</w:t>
      </w:r>
      <w:r w:rsidRPr="00A70F24">
        <w:rPr>
          <w:rStyle w:val="apple-converted-space"/>
          <w:b w:val="0"/>
          <w:sz w:val="24"/>
          <w:szCs w:val="24"/>
          <w:lang w:val="es-PR"/>
        </w:rPr>
        <w:t> </w:t>
      </w:r>
      <w:r w:rsidRPr="00A70F24">
        <w:rPr>
          <w:b w:val="0"/>
          <w:sz w:val="24"/>
          <w:szCs w:val="24"/>
          <w:lang w:val="es-PR"/>
        </w:rPr>
        <w:t>(9 vols.). Barcelona, Grijalbo, 1980.</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es-ES_tradnl"/>
        </w:rPr>
        <w:t xml:space="preserve">García López J. </w:t>
      </w:r>
      <w:r w:rsidRPr="00A70F24">
        <w:rPr>
          <w:b w:val="0"/>
          <w:noProof/>
          <w:sz w:val="24"/>
          <w:szCs w:val="24"/>
          <w:lang w:val="es-ES_tradnl"/>
        </w:rPr>
        <w:t>Historia de la literatura española. Barcelona</w:t>
      </w:r>
      <w:r w:rsidRPr="00A70F24">
        <w:rPr>
          <w:b w:val="0"/>
          <w:noProof/>
          <w:sz w:val="24"/>
          <w:szCs w:val="24"/>
          <w:lang w:val="es-PR"/>
        </w:rPr>
        <w:t xml:space="preserve">, </w:t>
      </w:r>
      <w:r w:rsidRPr="00A70F24">
        <w:rPr>
          <w:b w:val="0"/>
          <w:noProof/>
          <w:sz w:val="24"/>
          <w:szCs w:val="24"/>
          <w:lang w:val="es-ES_tradnl"/>
        </w:rPr>
        <w:t>Vicens</w:t>
      </w:r>
      <w:r w:rsidRPr="00A70F24">
        <w:rPr>
          <w:b w:val="0"/>
          <w:noProof/>
          <w:sz w:val="24"/>
          <w:szCs w:val="24"/>
          <w:lang w:val="es-PR"/>
        </w:rPr>
        <w:t>-</w:t>
      </w:r>
      <w:r w:rsidRPr="00A70F24">
        <w:rPr>
          <w:b w:val="0"/>
          <w:noProof/>
          <w:sz w:val="24"/>
          <w:szCs w:val="24"/>
          <w:lang w:val="es-ES_tradnl"/>
        </w:rPr>
        <w:t>Vives</w:t>
      </w:r>
      <w:r w:rsidRPr="00A70F24">
        <w:rPr>
          <w:b w:val="0"/>
          <w:noProof/>
          <w:sz w:val="24"/>
          <w:szCs w:val="24"/>
          <w:lang w:val="es-PR"/>
        </w:rPr>
        <w:t xml:space="preserve">, </w:t>
      </w:r>
      <w:r w:rsidRPr="00A70F24">
        <w:rPr>
          <w:b w:val="0"/>
          <w:noProof/>
          <w:sz w:val="24"/>
          <w:szCs w:val="24"/>
          <w:lang w:val="es-ES_tradnl"/>
        </w:rPr>
        <w:t>S</w:t>
      </w:r>
      <w:r w:rsidRPr="00A70F24">
        <w:rPr>
          <w:b w:val="0"/>
          <w:noProof/>
          <w:sz w:val="24"/>
          <w:szCs w:val="24"/>
          <w:lang w:val="es-PR"/>
        </w:rPr>
        <w:t xml:space="preserve">. </w:t>
      </w:r>
      <w:r w:rsidRPr="00A70F24">
        <w:rPr>
          <w:b w:val="0"/>
          <w:noProof/>
          <w:sz w:val="24"/>
          <w:szCs w:val="24"/>
          <w:lang w:val="es-ES_tradnl"/>
        </w:rPr>
        <w:t>A</w:t>
      </w:r>
      <w:r w:rsidRPr="00A70F24">
        <w:rPr>
          <w:b w:val="0"/>
          <w:noProof/>
          <w:sz w:val="24"/>
          <w:szCs w:val="24"/>
          <w:lang w:val="es-PR"/>
        </w:rPr>
        <w:t xml:space="preserve">., 1990. 789 </w:t>
      </w:r>
      <w:r w:rsidRPr="00A70F24">
        <w:rPr>
          <w:b w:val="0"/>
          <w:noProof/>
          <w:sz w:val="24"/>
          <w:szCs w:val="24"/>
          <w:lang w:val="es-ES_tradnl"/>
        </w:rPr>
        <w:t>p</w:t>
      </w:r>
      <w:r w:rsidRPr="00A70F24">
        <w:rPr>
          <w:b w:val="0"/>
          <w:noProof/>
          <w:sz w:val="24"/>
          <w:szCs w:val="24"/>
          <w:lang w:val="es-PR"/>
        </w:rPr>
        <w:t>.</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es-PR"/>
        </w:rPr>
        <w:t>Gerald Brenan</w:t>
      </w:r>
      <w:r w:rsidRPr="00A70F24">
        <w:rPr>
          <w:b w:val="0"/>
          <w:iCs/>
          <w:sz w:val="24"/>
          <w:szCs w:val="24"/>
          <w:lang w:val="es-PR"/>
        </w:rPr>
        <w:t>. Historia de la literatura española</w:t>
      </w:r>
      <w:r w:rsidRPr="00A70F24">
        <w:rPr>
          <w:b w:val="0"/>
          <w:sz w:val="24"/>
          <w:szCs w:val="24"/>
          <w:lang w:val="es-PR"/>
        </w:rPr>
        <w:t xml:space="preserve">. – Barcelona: Crítica, 1984. </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es-PR"/>
        </w:rPr>
        <w:t>James Fitzmaurice-Kelly</w:t>
      </w:r>
      <w:r w:rsidRPr="00A70F24">
        <w:rPr>
          <w:b w:val="0"/>
          <w:i/>
          <w:iCs/>
          <w:sz w:val="24"/>
          <w:szCs w:val="24"/>
          <w:lang w:val="es-PR"/>
        </w:rPr>
        <w:t xml:space="preserve">. </w:t>
      </w:r>
      <w:r w:rsidRPr="00A70F24">
        <w:rPr>
          <w:b w:val="0"/>
          <w:iCs/>
          <w:sz w:val="24"/>
          <w:szCs w:val="24"/>
          <w:lang w:val="es-PR"/>
        </w:rPr>
        <w:t>Historia abreviada de la literatura española</w:t>
      </w:r>
      <w:r w:rsidRPr="00A70F24">
        <w:rPr>
          <w:b w:val="0"/>
          <w:sz w:val="24"/>
          <w:szCs w:val="24"/>
          <w:lang w:val="es-PR"/>
        </w:rPr>
        <w:t xml:space="preserve">. Santiago de Cuba, Archipiélago, 1929. </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es-PR"/>
        </w:rPr>
        <w:t xml:space="preserve">José García López. </w:t>
      </w:r>
      <w:r w:rsidRPr="00A70F24">
        <w:rPr>
          <w:b w:val="0"/>
          <w:iCs/>
          <w:sz w:val="24"/>
          <w:szCs w:val="24"/>
          <w:lang w:val="es-PR"/>
        </w:rPr>
        <w:t>Historia de la literatura española</w:t>
      </w:r>
      <w:r w:rsidRPr="00A70F24">
        <w:rPr>
          <w:b w:val="0"/>
          <w:sz w:val="24"/>
          <w:szCs w:val="24"/>
          <w:lang w:val="es-PR"/>
        </w:rPr>
        <w:t xml:space="preserve">. Barcelona, Vicens Vives, 1978. </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es-PR"/>
        </w:rPr>
        <w:t xml:space="preserve">José María Díez Borque y José Simón Díaz (eds.). </w:t>
      </w:r>
      <w:r w:rsidRPr="00A70F24">
        <w:rPr>
          <w:b w:val="0"/>
          <w:iCs/>
          <w:sz w:val="24"/>
          <w:szCs w:val="24"/>
          <w:lang w:val="es-PR"/>
        </w:rPr>
        <w:t>Historia de la literatura española</w:t>
      </w:r>
      <w:r w:rsidRPr="00A70F24">
        <w:rPr>
          <w:b w:val="0"/>
          <w:sz w:val="24"/>
          <w:szCs w:val="24"/>
          <w:lang w:val="es-PR"/>
        </w:rPr>
        <w:t>. Madrid, Aldus, 1975.</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es-PR"/>
        </w:rPr>
        <w:t xml:space="preserve">Juan Chabás. Nueva y manual historia de la literatura de la literatura española. </w:t>
      </w:r>
      <w:smartTag w:uri="urn:schemas-microsoft-com:office:smarttags" w:element="PersonName">
        <w:smartTagPr>
          <w:attr w:name="ProductID" w:val="La Habana"/>
        </w:smartTagPr>
        <w:r w:rsidRPr="00A70F24">
          <w:rPr>
            <w:b w:val="0"/>
            <w:sz w:val="24"/>
            <w:szCs w:val="24"/>
            <w:lang w:val="es-PR"/>
          </w:rPr>
          <w:t>La Habana</w:t>
        </w:r>
      </w:smartTag>
      <w:r w:rsidRPr="00A70F24">
        <w:rPr>
          <w:b w:val="0"/>
          <w:sz w:val="24"/>
          <w:szCs w:val="24"/>
          <w:lang w:val="es-PR"/>
        </w:rPr>
        <w:t xml:space="preserve">, Empresa Consolidada, 1962. </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es-PR"/>
        </w:rPr>
        <w:t>Pedro Salinas</w:t>
      </w:r>
      <w:r w:rsidRPr="00A70F24">
        <w:rPr>
          <w:b w:val="0"/>
          <w:iCs/>
          <w:sz w:val="24"/>
          <w:szCs w:val="24"/>
          <w:lang w:val="es-PR"/>
        </w:rPr>
        <w:t>. Literatura española del siglo XX</w:t>
      </w:r>
      <w:r w:rsidRPr="00A70F24">
        <w:rPr>
          <w:b w:val="0"/>
          <w:sz w:val="24"/>
          <w:szCs w:val="24"/>
          <w:lang w:val="es-PR"/>
        </w:rPr>
        <w:t>. – Madrid, Alianza Editorial, 1972.</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es-PR"/>
        </w:rPr>
        <w:t>Ramón Menéndez Pidal</w:t>
      </w:r>
      <w:r w:rsidRPr="00A70F24">
        <w:rPr>
          <w:b w:val="0"/>
          <w:iCs/>
          <w:sz w:val="24"/>
          <w:szCs w:val="24"/>
          <w:lang w:val="es-PR"/>
        </w:rPr>
        <w:t>. Los españoles en la literatura</w:t>
      </w:r>
      <w:r w:rsidRPr="00A70F24">
        <w:rPr>
          <w:b w:val="0"/>
          <w:sz w:val="24"/>
          <w:szCs w:val="24"/>
          <w:lang w:val="es-PR"/>
        </w:rPr>
        <w:t>. Madrid, Espasa Calpe, 1971.</w:t>
      </w:r>
    </w:p>
    <w:p w:rsidR="001847CD" w:rsidRPr="00A70F24" w:rsidRDefault="001847CD" w:rsidP="00A70F24">
      <w:pPr>
        <w:pStyle w:val="ListParagraph"/>
        <w:spacing w:after="0" w:line="240" w:lineRule="auto"/>
        <w:ind w:leftChars="0" w:left="2" w:hanging="2"/>
        <w:rPr>
          <w:rStyle w:val="apple-converted-space"/>
          <w:b w:val="0"/>
          <w:sz w:val="24"/>
          <w:szCs w:val="24"/>
          <w:lang w:val="es-ES_tradnl"/>
        </w:rPr>
      </w:pPr>
      <w:r w:rsidRPr="00A70F24">
        <w:rPr>
          <w:b w:val="0"/>
          <w:sz w:val="24"/>
          <w:szCs w:val="24"/>
          <w:lang w:val="es-PR"/>
        </w:rPr>
        <w:t xml:space="preserve">Royston Oscar Jones (dir.). </w:t>
      </w:r>
      <w:r w:rsidRPr="00A70F24">
        <w:rPr>
          <w:b w:val="0"/>
          <w:iCs/>
          <w:sz w:val="24"/>
          <w:szCs w:val="24"/>
          <w:lang w:val="es-PR"/>
        </w:rPr>
        <w:t>Historia de la literatura española</w:t>
      </w:r>
      <w:r w:rsidRPr="00A70F24">
        <w:rPr>
          <w:rStyle w:val="apple-converted-space"/>
          <w:b w:val="0"/>
          <w:sz w:val="24"/>
          <w:szCs w:val="24"/>
          <w:lang w:val="es-PR"/>
        </w:rPr>
        <w:t> </w:t>
      </w:r>
      <w:r w:rsidRPr="00A70F24">
        <w:rPr>
          <w:b w:val="0"/>
          <w:sz w:val="24"/>
          <w:szCs w:val="24"/>
          <w:lang w:val="es-PR"/>
        </w:rPr>
        <w:t>(6 vols.). Barcelona, Ariel, 1974.</w:t>
      </w:r>
      <w:r w:rsidRPr="00A70F24">
        <w:rPr>
          <w:rStyle w:val="apple-converted-space"/>
          <w:b w:val="0"/>
          <w:sz w:val="24"/>
          <w:szCs w:val="24"/>
          <w:lang w:val="es-PR"/>
        </w:rPr>
        <w:t> </w:t>
      </w:r>
    </w:p>
    <w:p w:rsidR="001847CD" w:rsidRPr="00A70F24" w:rsidRDefault="001847CD" w:rsidP="00E7409D">
      <w:pPr>
        <w:pStyle w:val="ListParagraph"/>
        <w:spacing w:after="0" w:line="240" w:lineRule="auto"/>
        <w:ind w:leftChars="0" w:left="3" w:hanging="3"/>
        <w:rPr>
          <w:b w:val="0"/>
          <w:sz w:val="24"/>
          <w:szCs w:val="24"/>
          <w:lang w:val="ru-RU"/>
        </w:rPr>
      </w:pPr>
      <w:hyperlink r:id="rId20" w:tooltip="Багно, Всеволод Евгеньевич" w:history="1">
        <w:r w:rsidRPr="00A70F24">
          <w:rPr>
            <w:rStyle w:val="Hyperlink"/>
            <w:b w:val="0"/>
            <w:color w:val="auto"/>
            <w:sz w:val="24"/>
            <w:szCs w:val="24"/>
            <w:u w:val="none"/>
            <w:lang w:val="ru-RU"/>
          </w:rPr>
          <w:t>Багно В. Е.</w:t>
        </w:r>
      </w:hyperlink>
      <w:r w:rsidRPr="00A70F24">
        <w:rPr>
          <w:b w:val="0"/>
          <w:sz w:val="24"/>
          <w:szCs w:val="24"/>
          <w:lang w:val="ru-RU"/>
        </w:rPr>
        <w:t>Испанская поэзия в русских переводах // Багно В.</w:t>
      </w:r>
      <w:r w:rsidRPr="00A70F24">
        <w:rPr>
          <w:b w:val="0"/>
          <w:sz w:val="24"/>
          <w:szCs w:val="24"/>
        </w:rPr>
        <w:t> </w:t>
      </w:r>
      <w:r w:rsidRPr="00A70F24">
        <w:rPr>
          <w:b w:val="0"/>
          <w:sz w:val="24"/>
          <w:szCs w:val="24"/>
          <w:lang w:val="ru-RU"/>
        </w:rPr>
        <w:t>Е.</w:t>
      </w:r>
      <w:r w:rsidRPr="00A70F24">
        <w:rPr>
          <w:b w:val="0"/>
          <w:sz w:val="24"/>
          <w:szCs w:val="24"/>
        </w:rPr>
        <w:t> </w:t>
      </w:r>
      <w:r w:rsidRPr="00A70F24">
        <w:rPr>
          <w:b w:val="0"/>
          <w:sz w:val="24"/>
          <w:szCs w:val="24"/>
          <w:lang w:val="ru-RU"/>
        </w:rPr>
        <w:t>Россия и Испания: общая граница. СПб.: Наука, 2006. С. 87-115.</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ru-RU"/>
        </w:rPr>
        <w:t>Балашов Н.</w:t>
      </w:r>
      <w:r w:rsidRPr="00A70F24">
        <w:rPr>
          <w:b w:val="0"/>
          <w:sz w:val="24"/>
          <w:szCs w:val="24"/>
          <w:lang w:val="es-PR"/>
        </w:rPr>
        <w:t> </w:t>
      </w:r>
      <w:r w:rsidRPr="00A70F24">
        <w:rPr>
          <w:b w:val="0"/>
          <w:sz w:val="24"/>
          <w:szCs w:val="24"/>
          <w:lang w:val="ru-RU"/>
        </w:rPr>
        <w:t>И.</w:t>
      </w:r>
      <w:r w:rsidRPr="00A70F24">
        <w:rPr>
          <w:b w:val="0"/>
          <w:sz w:val="24"/>
          <w:szCs w:val="24"/>
          <w:lang w:val="es-PR"/>
        </w:rPr>
        <w:t> </w:t>
      </w:r>
      <w:r w:rsidRPr="00A70F24">
        <w:rPr>
          <w:b w:val="0"/>
          <w:sz w:val="24"/>
          <w:szCs w:val="24"/>
          <w:lang w:val="ru-RU"/>
        </w:rPr>
        <w:t xml:space="preserve">Испанская классическая драма в сравнительно-литературном и текстологическом аспектах. М.,1975. </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ru-RU"/>
        </w:rPr>
        <w:t xml:space="preserve">Испанская новелла </w:t>
      </w:r>
      <w:r w:rsidRPr="00A70F24">
        <w:rPr>
          <w:b w:val="0"/>
          <w:sz w:val="24"/>
          <w:szCs w:val="24"/>
        </w:rPr>
        <w:t>XX</w:t>
      </w:r>
      <w:r w:rsidRPr="00A70F24">
        <w:rPr>
          <w:b w:val="0"/>
          <w:sz w:val="24"/>
          <w:szCs w:val="24"/>
          <w:lang w:val="ru-RU"/>
        </w:rPr>
        <w:t xml:space="preserve"> века. Составление А. Мансо и Н. Томашевского. </w:t>
      </w:r>
      <w:r w:rsidRPr="00A70F24">
        <w:rPr>
          <w:b w:val="0"/>
          <w:sz w:val="24"/>
          <w:szCs w:val="24"/>
        </w:rPr>
        <w:t>М. Худ. литература 1965. 592 с</w:t>
      </w:r>
      <w:r w:rsidRPr="00A70F24">
        <w:rPr>
          <w:b w:val="0"/>
          <w:sz w:val="24"/>
          <w:szCs w:val="24"/>
          <w:lang w:val="ru-RU"/>
        </w:rPr>
        <w:t>.</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ru-RU"/>
        </w:rPr>
        <w:t xml:space="preserve">Испанская новелла 70-е годы. М. Радуга. </w:t>
      </w:r>
      <w:r w:rsidRPr="00A70F24">
        <w:rPr>
          <w:b w:val="0"/>
          <w:sz w:val="24"/>
          <w:szCs w:val="24"/>
        </w:rPr>
        <w:t>1982. 394 с.</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ru-RU"/>
        </w:rPr>
        <w:t>Испанская поэзия в русских переводах. 1789</w:t>
      </w:r>
      <w:r w:rsidRPr="00A70F24">
        <w:rPr>
          <w:b w:val="0"/>
          <w:sz w:val="24"/>
          <w:szCs w:val="24"/>
          <w:lang w:val="uk-UA"/>
        </w:rPr>
        <w:t>-</w:t>
      </w:r>
      <w:r w:rsidRPr="00A70F24">
        <w:rPr>
          <w:b w:val="0"/>
          <w:sz w:val="24"/>
          <w:szCs w:val="24"/>
          <w:lang w:val="ru-RU"/>
        </w:rPr>
        <w:t>1980.Сборник</w:t>
      </w:r>
      <w:r w:rsidRPr="00A70F24">
        <w:rPr>
          <w:b w:val="0"/>
          <w:sz w:val="24"/>
          <w:szCs w:val="24"/>
          <w:lang w:val="uk-UA"/>
        </w:rPr>
        <w:t xml:space="preserve"> </w:t>
      </w:r>
      <w:r w:rsidRPr="00A70F24">
        <w:rPr>
          <w:b w:val="0"/>
          <w:sz w:val="24"/>
          <w:szCs w:val="24"/>
          <w:lang w:val="ru-RU"/>
        </w:rPr>
        <w:t xml:space="preserve">/ Сост. С.Гончаренко. М.: Радуга, 1984. </w:t>
      </w:r>
      <w:r w:rsidRPr="00A70F24">
        <w:rPr>
          <w:b w:val="0"/>
          <w:sz w:val="24"/>
          <w:szCs w:val="24"/>
        </w:rPr>
        <w:t>720 с.</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ru-RU"/>
        </w:rPr>
        <w:t>Менендес Пидаль Р. Избранные произв</w:t>
      </w:r>
      <w:r w:rsidRPr="00A70F24">
        <w:rPr>
          <w:b w:val="0"/>
          <w:sz w:val="24"/>
          <w:szCs w:val="24"/>
          <w:lang w:val="uk-UA"/>
        </w:rPr>
        <w:t>е</w:t>
      </w:r>
      <w:r w:rsidRPr="00A70F24">
        <w:rPr>
          <w:b w:val="0"/>
          <w:sz w:val="24"/>
          <w:szCs w:val="24"/>
          <w:lang w:val="ru-RU"/>
        </w:rPr>
        <w:t>дения: испанская литература средних веков и эпохи Возрождения. М., 1996</w:t>
      </w:r>
      <w:r w:rsidRPr="00A70F24">
        <w:rPr>
          <w:b w:val="0"/>
          <w:sz w:val="24"/>
          <w:szCs w:val="24"/>
        </w:rPr>
        <w:t>.</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ru-RU"/>
        </w:rPr>
        <w:t>Плавскин З.И. Испанская литература ХІХ-ХХ веков. М.: Высш. школа, 1982. 246с.</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ru-RU"/>
        </w:rPr>
        <w:t>Плавскин З.</w:t>
      </w:r>
      <w:r w:rsidRPr="00A70F24">
        <w:rPr>
          <w:b w:val="0"/>
          <w:sz w:val="24"/>
          <w:szCs w:val="24"/>
        </w:rPr>
        <w:t> </w:t>
      </w:r>
      <w:r w:rsidRPr="00A70F24">
        <w:rPr>
          <w:b w:val="0"/>
          <w:sz w:val="24"/>
          <w:szCs w:val="24"/>
          <w:lang w:val="ru-RU"/>
        </w:rPr>
        <w:t>И.</w:t>
      </w:r>
      <w:r w:rsidRPr="00A70F24">
        <w:rPr>
          <w:b w:val="0"/>
          <w:sz w:val="24"/>
          <w:szCs w:val="24"/>
        </w:rPr>
        <w:t> </w:t>
      </w:r>
      <w:r w:rsidRPr="00A70F24">
        <w:rPr>
          <w:b w:val="0"/>
          <w:sz w:val="24"/>
          <w:szCs w:val="24"/>
          <w:lang w:val="ru-RU"/>
        </w:rPr>
        <w:t>Литература Возрождения в Испании. СПб. 1994.</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ru-RU"/>
        </w:rPr>
        <w:t>Плавскин З.</w:t>
      </w:r>
      <w:r w:rsidRPr="00A70F24">
        <w:rPr>
          <w:b w:val="0"/>
          <w:sz w:val="24"/>
          <w:szCs w:val="24"/>
        </w:rPr>
        <w:t> </w:t>
      </w:r>
      <w:r w:rsidRPr="00A70F24">
        <w:rPr>
          <w:b w:val="0"/>
          <w:sz w:val="24"/>
          <w:szCs w:val="24"/>
          <w:lang w:val="ru-RU"/>
        </w:rPr>
        <w:t>И.</w:t>
      </w:r>
      <w:r w:rsidRPr="00A70F24">
        <w:rPr>
          <w:b w:val="0"/>
          <w:sz w:val="24"/>
          <w:szCs w:val="24"/>
        </w:rPr>
        <w:t> </w:t>
      </w:r>
      <w:r w:rsidRPr="00A70F24">
        <w:rPr>
          <w:b w:val="0"/>
          <w:sz w:val="24"/>
          <w:szCs w:val="24"/>
          <w:lang w:val="ru-RU"/>
        </w:rPr>
        <w:t xml:space="preserve">Литература Испании </w:t>
      </w:r>
      <w:r w:rsidRPr="00A70F24">
        <w:rPr>
          <w:b w:val="0"/>
          <w:sz w:val="24"/>
          <w:szCs w:val="24"/>
        </w:rPr>
        <w:t>IX</w:t>
      </w:r>
      <w:r w:rsidRPr="00A70F24">
        <w:rPr>
          <w:b w:val="0"/>
          <w:sz w:val="24"/>
          <w:szCs w:val="24"/>
          <w:lang w:val="uk-UA"/>
        </w:rPr>
        <w:t>-</w:t>
      </w:r>
      <w:r w:rsidRPr="00A70F24">
        <w:rPr>
          <w:b w:val="0"/>
          <w:sz w:val="24"/>
          <w:szCs w:val="24"/>
        </w:rPr>
        <w:t>XV</w:t>
      </w:r>
      <w:r w:rsidRPr="00A70F24">
        <w:rPr>
          <w:b w:val="0"/>
          <w:sz w:val="24"/>
          <w:szCs w:val="24"/>
          <w:lang w:val="ru-RU"/>
        </w:rPr>
        <w:t xml:space="preserve"> веков. М.: Высш. школа, 1986. 175с.</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ru-RU"/>
        </w:rPr>
        <w:t>Поэзия испанского барокко. СПб.: Наука, 2006. 567 с.</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ru-RU"/>
        </w:rPr>
        <w:t>Поэзия испанского Возрождения: Пер. с исп./</w:t>
      </w:r>
      <w:r w:rsidRPr="00A70F24">
        <w:rPr>
          <w:b w:val="0"/>
          <w:sz w:val="24"/>
          <w:szCs w:val="24"/>
          <w:lang w:val="uk-UA"/>
        </w:rPr>
        <w:t xml:space="preserve"> </w:t>
      </w:r>
      <w:r w:rsidRPr="00A70F24">
        <w:rPr>
          <w:b w:val="0"/>
          <w:sz w:val="24"/>
          <w:szCs w:val="24"/>
          <w:lang w:val="ru-RU"/>
        </w:rPr>
        <w:t>Редколл.: Н. Балашов, Ю. Виппер</w:t>
      </w:r>
      <w:r w:rsidRPr="00A70F24">
        <w:rPr>
          <w:b w:val="0"/>
          <w:sz w:val="24"/>
          <w:szCs w:val="24"/>
          <w:lang w:val="uk-UA"/>
        </w:rPr>
        <w:t>.</w:t>
      </w:r>
      <w:r w:rsidRPr="00A70F24">
        <w:rPr>
          <w:b w:val="0"/>
          <w:sz w:val="24"/>
          <w:szCs w:val="24"/>
          <w:lang w:val="ru-RU"/>
        </w:rPr>
        <w:t xml:space="preserve"> М. Климова и др.; Сост и коммент.</w:t>
      </w:r>
      <w:r w:rsidRPr="00A70F24">
        <w:rPr>
          <w:rStyle w:val="apple-converted-space"/>
          <w:b w:val="0"/>
          <w:sz w:val="24"/>
          <w:szCs w:val="24"/>
        </w:rPr>
        <w:t> </w:t>
      </w:r>
      <w:hyperlink r:id="rId21" w:tooltip="Столбов, Валерий Сергеевич" w:history="1">
        <w:r w:rsidRPr="00A70F24">
          <w:rPr>
            <w:rStyle w:val="Hyperlink"/>
            <w:b w:val="0"/>
            <w:color w:val="auto"/>
            <w:sz w:val="24"/>
            <w:szCs w:val="24"/>
            <w:u w:val="none"/>
            <w:lang w:val="ru-RU"/>
          </w:rPr>
          <w:t>В. Столбова</w:t>
        </w:r>
      </w:hyperlink>
      <w:r w:rsidRPr="00A70F24">
        <w:rPr>
          <w:b w:val="0"/>
          <w:sz w:val="24"/>
          <w:szCs w:val="24"/>
          <w:lang w:val="uk-UA"/>
        </w:rPr>
        <w:t xml:space="preserve">. </w:t>
      </w:r>
      <w:r w:rsidRPr="00A70F24">
        <w:rPr>
          <w:b w:val="0"/>
          <w:sz w:val="24"/>
          <w:szCs w:val="24"/>
          <w:lang w:val="ru-RU"/>
        </w:rPr>
        <w:t xml:space="preserve"> М.: Худож. лит., 1990. </w:t>
      </w:r>
      <w:r w:rsidRPr="00A70F24">
        <w:rPr>
          <w:b w:val="0"/>
          <w:sz w:val="24"/>
          <w:szCs w:val="24"/>
        </w:rPr>
        <w:t>591</w:t>
      </w:r>
      <w:r w:rsidRPr="00A70F24">
        <w:rPr>
          <w:b w:val="0"/>
          <w:sz w:val="24"/>
          <w:szCs w:val="24"/>
          <w:lang w:val="uk-UA"/>
        </w:rPr>
        <w:t>с.</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ru-RU"/>
        </w:rPr>
        <w:t xml:space="preserve">Пискунова С. И. «Дон Кихот» Сервантеса и жанры испанской прозы </w:t>
      </w:r>
      <w:r w:rsidRPr="00A70F24">
        <w:rPr>
          <w:b w:val="0"/>
          <w:sz w:val="24"/>
          <w:szCs w:val="24"/>
        </w:rPr>
        <w:t>XVI</w:t>
      </w:r>
      <w:r w:rsidRPr="00A70F24">
        <w:rPr>
          <w:b w:val="0"/>
          <w:sz w:val="24"/>
          <w:szCs w:val="24"/>
          <w:lang w:val="uk-UA"/>
        </w:rPr>
        <w:t>-</w:t>
      </w:r>
      <w:r w:rsidRPr="00A70F24">
        <w:rPr>
          <w:b w:val="0"/>
          <w:sz w:val="24"/>
          <w:szCs w:val="24"/>
        </w:rPr>
        <w:t>XVII</w:t>
      </w:r>
      <w:r w:rsidRPr="00A70F24">
        <w:rPr>
          <w:b w:val="0"/>
          <w:sz w:val="24"/>
          <w:szCs w:val="24"/>
          <w:lang w:val="ru-RU"/>
        </w:rPr>
        <w:t xml:space="preserve"> веков. М., 1998.</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ru-RU"/>
        </w:rPr>
        <w:t>Пронкевич О. В. Нація-нарація в іспанській літературі доби модернізму. К.: Пед. преса, 2007. 256 с.</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ru-RU"/>
        </w:rPr>
        <w:t xml:space="preserve">Силюнас В. Испанский театр </w:t>
      </w:r>
      <w:r w:rsidRPr="00A70F24">
        <w:rPr>
          <w:b w:val="0"/>
          <w:sz w:val="24"/>
          <w:szCs w:val="24"/>
        </w:rPr>
        <w:t>XVI</w:t>
      </w:r>
      <w:r w:rsidRPr="00A70F24">
        <w:rPr>
          <w:b w:val="0"/>
          <w:sz w:val="24"/>
          <w:szCs w:val="24"/>
          <w:lang w:val="uk-UA"/>
        </w:rPr>
        <w:t>-</w:t>
      </w:r>
      <w:r w:rsidRPr="00A70F24">
        <w:rPr>
          <w:b w:val="0"/>
          <w:sz w:val="24"/>
          <w:szCs w:val="24"/>
        </w:rPr>
        <w:t>XVII</w:t>
      </w:r>
      <w:r w:rsidRPr="00A70F24">
        <w:rPr>
          <w:b w:val="0"/>
          <w:sz w:val="24"/>
          <w:szCs w:val="24"/>
          <w:lang w:val="ru-RU"/>
        </w:rPr>
        <w:t xml:space="preserve"> веков. М., 1995.</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ru-RU"/>
        </w:rPr>
        <w:t>Силюнас В.</w:t>
      </w:r>
      <w:r w:rsidRPr="00A70F24">
        <w:rPr>
          <w:b w:val="0"/>
          <w:sz w:val="24"/>
          <w:szCs w:val="24"/>
        </w:rPr>
        <w:t> </w:t>
      </w:r>
      <w:r w:rsidRPr="00A70F24">
        <w:rPr>
          <w:b w:val="0"/>
          <w:sz w:val="24"/>
          <w:szCs w:val="24"/>
          <w:lang w:val="ru-RU"/>
        </w:rPr>
        <w:t>Ю.</w:t>
      </w:r>
      <w:r w:rsidRPr="00A70F24">
        <w:rPr>
          <w:b w:val="0"/>
          <w:sz w:val="24"/>
          <w:szCs w:val="24"/>
        </w:rPr>
        <w:t> </w:t>
      </w:r>
      <w:r w:rsidRPr="00A70F24">
        <w:rPr>
          <w:b w:val="0"/>
          <w:sz w:val="24"/>
          <w:szCs w:val="24"/>
          <w:lang w:val="ru-RU"/>
        </w:rPr>
        <w:t xml:space="preserve">Испанская драма </w:t>
      </w:r>
      <w:r w:rsidRPr="00A70F24">
        <w:rPr>
          <w:b w:val="0"/>
          <w:sz w:val="24"/>
          <w:szCs w:val="24"/>
        </w:rPr>
        <w:t>XX</w:t>
      </w:r>
      <w:r w:rsidRPr="00A70F24">
        <w:rPr>
          <w:b w:val="0"/>
          <w:sz w:val="24"/>
          <w:szCs w:val="24"/>
          <w:lang w:val="ru-RU"/>
        </w:rPr>
        <w:t xml:space="preserve"> века. М.</w:t>
      </w:r>
      <w:r w:rsidRPr="00A70F24">
        <w:rPr>
          <w:b w:val="0"/>
          <w:sz w:val="24"/>
          <w:szCs w:val="24"/>
          <w:lang w:val="uk-UA"/>
        </w:rPr>
        <w:t>:</w:t>
      </w:r>
      <w:r w:rsidRPr="00A70F24">
        <w:rPr>
          <w:b w:val="0"/>
          <w:sz w:val="24"/>
          <w:szCs w:val="24"/>
          <w:lang w:val="ru-RU"/>
        </w:rPr>
        <w:t xml:space="preserve"> Наука, 1980</w:t>
      </w:r>
      <w:r w:rsidRPr="00A70F24">
        <w:rPr>
          <w:b w:val="0"/>
          <w:sz w:val="24"/>
          <w:szCs w:val="24"/>
          <w:lang w:val="uk-UA"/>
        </w:rPr>
        <w:t xml:space="preserve">. </w:t>
      </w:r>
      <w:r w:rsidRPr="00A70F24">
        <w:rPr>
          <w:b w:val="0"/>
          <w:sz w:val="24"/>
          <w:szCs w:val="24"/>
          <w:lang w:val="ru-RU"/>
        </w:rPr>
        <w:t>289 с</w:t>
      </w:r>
      <w:r w:rsidRPr="00A70F24">
        <w:rPr>
          <w:b w:val="0"/>
          <w:sz w:val="24"/>
          <w:szCs w:val="24"/>
          <w:lang w:val="uk-UA"/>
        </w:rPr>
        <w:t>.</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ru-RU"/>
        </w:rPr>
        <w:t xml:space="preserve">Современная испанская новелла. </w:t>
      </w:r>
      <w:r w:rsidRPr="00A70F24">
        <w:rPr>
          <w:b w:val="0"/>
          <w:sz w:val="24"/>
          <w:szCs w:val="24"/>
          <w:lang w:val="uk-UA"/>
        </w:rPr>
        <w:t>(</w:t>
      </w:r>
      <w:r w:rsidRPr="00A70F24">
        <w:rPr>
          <w:b w:val="0"/>
          <w:sz w:val="24"/>
          <w:szCs w:val="24"/>
          <w:lang w:val="ru-RU"/>
        </w:rPr>
        <w:t>Составление, предисловие и справки об авторах В. Ясного</w:t>
      </w:r>
      <w:r w:rsidRPr="00A70F24">
        <w:rPr>
          <w:b w:val="0"/>
          <w:sz w:val="24"/>
          <w:szCs w:val="24"/>
          <w:lang w:val="uk-UA"/>
        </w:rPr>
        <w:t>)</w:t>
      </w:r>
      <w:r w:rsidRPr="00A70F24">
        <w:rPr>
          <w:b w:val="0"/>
          <w:sz w:val="24"/>
          <w:szCs w:val="24"/>
          <w:lang w:val="ru-RU"/>
        </w:rPr>
        <w:t>.</w:t>
      </w:r>
      <w:r w:rsidRPr="00A70F24">
        <w:rPr>
          <w:b w:val="0"/>
          <w:sz w:val="24"/>
          <w:szCs w:val="24"/>
          <w:lang w:val="uk-UA"/>
        </w:rPr>
        <w:t xml:space="preserve"> </w:t>
      </w:r>
      <w:r w:rsidRPr="00A70F24">
        <w:rPr>
          <w:b w:val="0"/>
          <w:sz w:val="24"/>
          <w:szCs w:val="24"/>
        </w:rPr>
        <w:t>М.: Прогресс, 1971.</w:t>
      </w:r>
      <w:r w:rsidRPr="00A70F24">
        <w:rPr>
          <w:b w:val="0"/>
          <w:sz w:val="24"/>
          <w:szCs w:val="24"/>
          <w:lang w:val="uk-UA"/>
        </w:rPr>
        <w:t xml:space="preserve"> </w:t>
      </w:r>
      <w:r w:rsidRPr="00A70F24">
        <w:rPr>
          <w:b w:val="0"/>
          <w:sz w:val="24"/>
          <w:szCs w:val="24"/>
        </w:rPr>
        <w:t>478 с.</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ru-RU"/>
        </w:rPr>
        <w:t>Тертерян И.</w:t>
      </w:r>
      <w:r w:rsidRPr="00A70F24">
        <w:rPr>
          <w:b w:val="0"/>
          <w:sz w:val="24"/>
          <w:szCs w:val="24"/>
        </w:rPr>
        <w:t> </w:t>
      </w:r>
      <w:r w:rsidRPr="00A70F24">
        <w:rPr>
          <w:b w:val="0"/>
          <w:sz w:val="24"/>
          <w:szCs w:val="24"/>
          <w:lang w:val="ru-RU"/>
        </w:rPr>
        <w:t>А.</w:t>
      </w:r>
      <w:r w:rsidRPr="00A70F24">
        <w:rPr>
          <w:b w:val="0"/>
          <w:sz w:val="24"/>
          <w:szCs w:val="24"/>
        </w:rPr>
        <w:t> </w:t>
      </w:r>
      <w:r w:rsidRPr="00A70F24">
        <w:rPr>
          <w:b w:val="0"/>
          <w:sz w:val="24"/>
          <w:szCs w:val="24"/>
          <w:lang w:val="ru-RU"/>
        </w:rPr>
        <w:t xml:space="preserve">Испытание историей: Очерки испанской литературы </w:t>
      </w:r>
      <w:r w:rsidRPr="00A70F24">
        <w:rPr>
          <w:b w:val="0"/>
          <w:sz w:val="24"/>
          <w:szCs w:val="24"/>
        </w:rPr>
        <w:t>XX</w:t>
      </w:r>
      <w:r w:rsidRPr="00A70F24">
        <w:rPr>
          <w:b w:val="0"/>
          <w:sz w:val="24"/>
          <w:szCs w:val="24"/>
          <w:lang w:val="ru-RU"/>
        </w:rPr>
        <w:t xml:space="preserve"> века. М.: Наука, 1973</w:t>
      </w:r>
      <w:r w:rsidRPr="00A70F24">
        <w:rPr>
          <w:b w:val="0"/>
          <w:sz w:val="24"/>
          <w:szCs w:val="24"/>
          <w:lang w:val="uk-UA"/>
        </w:rPr>
        <w:t>.</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ru-RU"/>
        </w:rPr>
        <w:t xml:space="preserve">Тертерян И. А. Современный испанский роман. М.: Художественная литература, 1989. 366 с. </w:t>
      </w:r>
    </w:p>
    <w:p w:rsidR="001847CD" w:rsidRPr="00DE324A" w:rsidRDefault="001847CD" w:rsidP="00E7409D">
      <w:pPr>
        <w:pStyle w:val="ListParagraph"/>
        <w:spacing w:after="0" w:line="240" w:lineRule="auto"/>
        <w:ind w:leftChars="0" w:left="3" w:hanging="3"/>
        <w:rPr>
          <w:b w:val="0"/>
          <w:sz w:val="24"/>
          <w:szCs w:val="24"/>
          <w:lang w:val="ru-RU"/>
        </w:rPr>
      </w:pPr>
      <w:hyperlink r:id="rId22" w:tooltip="Тертерян, Инна Артуровна" w:history="1">
        <w:r w:rsidRPr="00A70F24">
          <w:rPr>
            <w:rStyle w:val="Hyperlink"/>
            <w:b w:val="0"/>
            <w:color w:val="auto"/>
            <w:sz w:val="24"/>
            <w:szCs w:val="24"/>
            <w:u w:val="none"/>
            <w:lang w:val="ru-RU"/>
          </w:rPr>
          <w:t>Тертерян И. А.</w:t>
        </w:r>
      </w:hyperlink>
      <w:r w:rsidRPr="00A70F24">
        <w:rPr>
          <w:rStyle w:val="apple-converted-space"/>
          <w:b w:val="0"/>
          <w:sz w:val="24"/>
          <w:szCs w:val="24"/>
        </w:rPr>
        <w:t> </w:t>
      </w:r>
      <w:r w:rsidRPr="00A70F24">
        <w:rPr>
          <w:b w:val="0"/>
          <w:sz w:val="24"/>
          <w:szCs w:val="24"/>
          <w:lang w:val="ru-RU"/>
        </w:rPr>
        <w:t>Современный испанский роман 1939</w:t>
      </w:r>
      <w:r w:rsidRPr="00A70F24">
        <w:rPr>
          <w:b w:val="0"/>
          <w:sz w:val="24"/>
          <w:szCs w:val="24"/>
          <w:lang w:val="uk-UA"/>
        </w:rPr>
        <w:t>-</w:t>
      </w:r>
      <w:smartTag w:uri="urn:schemas-microsoft-com:office:smarttags" w:element="metricconverter">
        <w:smartTagPr>
          <w:attr w:name="ProductID" w:val="1969. М"/>
        </w:smartTagPr>
        <w:r w:rsidRPr="00A70F24">
          <w:rPr>
            <w:b w:val="0"/>
            <w:sz w:val="24"/>
            <w:szCs w:val="24"/>
            <w:lang w:val="ru-RU"/>
          </w:rPr>
          <w:t>1969.</w:t>
        </w:r>
        <w:r w:rsidRPr="00A70F24">
          <w:rPr>
            <w:b w:val="0"/>
            <w:sz w:val="24"/>
            <w:szCs w:val="24"/>
            <w:lang w:val="uk-UA"/>
          </w:rPr>
          <w:t xml:space="preserve"> </w:t>
        </w:r>
        <w:r w:rsidRPr="00A70F24">
          <w:rPr>
            <w:b w:val="0"/>
            <w:sz w:val="24"/>
            <w:szCs w:val="24"/>
            <w:lang w:val="ru-RU"/>
          </w:rPr>
          <w:t>М</w:t>
        </w:r>
      </w:smartTag>
      <w:r w:rsidRPr="00A70F24">
        <w:rPr>
          <w:b w:val="0"/>
          <w:sz w:val="24"/>
          <w:szCs w:val="24"/>
          <w:lang w:val="ru-RU"/>
        </w:rPr>
        <w:t xml:space="preserve">.: Художеств. </w:t>
      </w:r>
      <w:r w:rsidRPr="00A70F24">
        <w:rPr>
          <w:b w:val="0"/>
          <w:sz w:val="24"/>
          <w:szCs w:val="24"/>
          <w:lang w:val="uk-UA"/>
        </w:rPr>
        <w:t>л</w:t>
      </w:r>
      <w:r w:rsidRPr="00A70F24">
        <w:rPr>
          <w:b w:val="0"/>
          <w:sz w:val="24"/>
          <w:szCs w:val="24"/>
          <w:lang w:val="ru-RU"/>
        </w:rPr>
        <w:t>итер., 1972</w:t>
      </w:r>
      <w:r w:rsidRPr="00A70F24">
        <w:rPr>
          <w:b w:val="0"/>
          <w:sz w:val="24"/>
          <w:szCs w:val="24"/>
          <w:lang w:val="uk-UA"/>
        </w:rPr>
        <w:t>.</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ru-RU"/>
        </w:rPr>
        <w:t>Уваров Ю.П, Современный испанский роман</w:t>
      </w:r>
      <w:r w:rsidRPr="00A70F24">
        <w:rPr>
          <w:b w:val="0"/>
          <w:sz w:val="24"/>
          <w:szCs w:val="24"/>
          <w:lang w:val="uk-UA"/>
        </w:rPr>
        <w:t xml:space="preserve">. </w:t>
      </w:r>
      <w:r w:rsidRPr="00A70F24">
        <w:rPr>
          <w:b w:val="0"/>
          <w:sz w:val="24"/>
          <w:szCs w:val="24"/>
          <w:lang w:val="ru-RU"/>
        </w:rPr>
        <w:t xml:space="preserve"> М., 1968.</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ru-RU"/>
        </w:rPr>
        <w:t>Художественная литература Испании в русской печати: библиогр. указ. Вып.1. Каталонская литература</w:t>
      </w:r>
      <w:r w:rsidRPr="00A70F24">
        <w:rPr>
          <w:b w:val="0"/>
          <w:sz w:val="24"/>
          <w:szCs w:val="24"/>
          <w:lang w:val="uk-UA"/>
        </w:rPr>
        <w:t xml:space="preserve"> </w:t>
      </w:r>
      <w:r w:rsidRPr="00A70F24">
        <w:rPr>
          <w:b w:val="0"/>
          <w:sz w:val="24"/>
          <w:szCs w:val="24"/>
          <w:lang w:val="ru-RU"/>
        </w:rPr>
        <w:t>/</w:t>
      </w:r>
      <w:r w:rsidRPr="00A70F24">
        <w:rPr>
          <w:b w:val="0"/>
          <w:sz w:val="24"/>
          <w:szCs w:val="24"/>
          <w:lang w:val="uk-UA"/>
        </w:rPr>
        <w:t xml:space="preserve"> </w:t>
      </w:r>
      <w:r w:rsidRPr="00A70F24">
        <w:rPr>
          <w:b w:val="0"/>
          <w:sz w:val="24"/>
          <w:szCs w:val="24"/>
          <w:lang w:val="ru-RU"/>
        </w:rPr>
        <w:t>Сост. и автор вступ. ст. В.</w:t>
      </w:r>
      <w:r w:rsidRPr="00A70F24">
        <w:rPr>
          <w:b w:val="0"/>
          <w:sz w:val="24"/>
          <w:szCs w:val="24"/>
        </w:rPr>
        <w:t> </w:t>
      </w:r>
      <w:r w:rsidRPr="00A70F24">
        <w:rPr>
          <w:b w:val="0"/>
          <w:sz w:val="24"/>
          <w:szCs w:val="24"/>
          <w:lang w:val="ru-RU"/>
        </w:rPr>
        <w:t>Г.</w:t>
      </w:r>
      <w:r w:rsidRPr="00A70F24">
        <w:rPr>
          <w:b w:val="0"/>
          <w:sz w:val="24"/>
          <w:szCs w:val="24"/>
        </w:rPr>
        <w:t> </w:t>
      </w:r>
      <w:r w:rsidRPr="00A70F24">
        <w:rPr>
          <w:b w:val="0"/>
          <w:sz w:val="24"/>
          <w:szCs w:val="24"/>
          <w:lang w:val="ru-RU"/>
        </w:rPr>
        <w:t>Гинько; Ред. Ю.</w:t>
      </w:r>
      <w:r w:rsidRPr="00A70F24">
        <w:rPr>
          <w:b w:val="0"/>
          <w:sz w:val="24"/>
          <w:szCs w:val="24"/>
        </w:rPr>
        <w:t> </w:t>
      </w:r>
      <w:r w:rsidRPr="00A70F24">
        <w:rPr>
          <w:b w:val="0"/>
          <w:sz w:val="24"/>
          <w:szCs w:val="24"/>
          <w:lang w:val="ru-RU"/>
        </w:rPr>
        <w:t>Г.</w:t>
      </w:r>
      <w:r w:rsidRPr="00A70F24">
        <w:rPr>
          <w:b w:val="0"/>
          <w:sz w:val="24"/>
          <w:szCs w:val="24"/>
        </w:rPr>
        <w:t> </w:t>
      </w:r>
      <w:r w:rsidRPr="00A70F24">
        <w:rPr>
          <w:b w:val="0"/>
          <w:sz w:val="24"/>
          <w:szCs w:val="24"/>
          <w:lang w:val="ru-RU"/>
        </w:rPr>
        <w:t>Фридштейн.</w:t>
      </w:r>
      <w:r w:rsidRPr="00A70F24">
        <w:rPr>
          <w:b w:val="0"/>
          <w:sz w:val="24"/>
          <w:szCs w:val="24"/>
          <w:lang w:val="uk-UA"/>
        </w:rPr>
        <w:t xml:space="preserve"> </w:t>
      </w:r>
      <w:r w:rsidRPr="00A70F24">
        <w:rPr>
          <w:b w:val="0"/>
          <w:sz w:val="24"/>
          <w:szCs w:val="24"/>
          <w:lang w:val="ru-RU"/>
        </w:rPr>
        <w:t xml:space="preserve"> М.: Рудомино,1998. </w:t>
      </w:r>
      <w:r w:rsidRPr="00A70F24">
        <w:rPr>
          <w:b w:val="0"/>
          <w:sz w:val="24"/>
          <w:szCs w:val="24"/>
        </w:rPr>
        <w:t xml:space="preserve">79 с. </w:t>
      </w:r>
    </w:p>
    <w:p w:rsidR="001847CD" w:rsidRPr="00DE324A" w:rsidRDefault="001847CD" w:rsidP="00A70F24">
      <w:pPr>
        <w:pStyle w:val="ListParagraph"/>
        <w:spacing w:after="0" w:line="240" w:lineRule="auto"/>
        <w:ind w:leftChars="0" w:left="2" w:hanging="2"/>
        <w:rPr>
          <w:b w:val="0"/>
          <w:sz w:val="24"/>
          <w:szCs w:val="24"/>
          <w:lang w:val="ru-RU"/>
        </w:rPr>
      </w:pPr>
      <w:r w:rsidRPr="00A70F24">
        <w:rPr>
          <w:b w:val="0"/>
          <w:sz w:val="24"/>
          <w:szCs w:val="24"/>
          <w:lang w:val="ru-RU"/>
        </w:rPr>
        <w:t>Ясный В.</w:t>
      </w:r>
      <w:r w:rsidRPr="00A70F24">
        <w:rPr>
          <w:b w:val="0"/>
          <w:sz w:val="24"/>
          <w:szCs w:val="24"/>
        </w:rPr>
        <w:t> </w:t>
      </w:r>
      <w:r w:rsidRPr="00A70F24">
        <w:rPr>
          <w:b w:val="0"/>
          <w:sz w:val="24"/>
          <w:szCs w:val="24"/>
          <w:lang w:val="ru-RU"/>
        </w:rPr>
        <w:t>К.</w:t>
      </w:r>
      <w:r w:rsidRPr="00A70F24">
        <w:rPr>
          <w:b w:val="0"/>
          <w:sz w:val="24"/>
          <w:szCs w:val="24"/>
        </w:rPr>
        <w:t> </w:t>
      </w:r>
      <w:r w:rsidRPr="00A70F24">
        <w:rPr>
          <w:b w:val="0"/>
          <w:sz w:val="24"/>
          <w:szCs w:val="24"/>
          <w:lang w:val="ru-RU"/>
        </w:rPr>
        <w:t>Бегство в действительность. Современный испанский роман. М., 1971</w:t>
      </w:r>
      <w:r w:rsidRPr="00A70F24">
        <w:rPr>
          <w:b w:val="0"/>
          <w:sz w:val="24"/>
          <w:szCs w:val="24"/>
          <w:lang w:val="uk-UA"/>
        </w:rPr>
        <w:t xml:space="preserve">. </w:t>
      </w:r>
      <w:r w:rsidRPr="00A70F24">
        <w:rPr>
          <w:b w:val="0"/>
          <w:sz w:val="24"/>
          <w:szCs w:val="24"/>
          <w:lang w:val="ru-RU"/>
        </w:rPr>
        <w:t xml:space="preserve">240 с. </w:t>
      </w:r>
    </w:p>
    <w:p w:rsidR="001847CD" w:rsidRPr="00A70F24" w:rsidRDefault="001847CD" w:rsidP="00AC682D">
      <w:pPr>
        <w:pStyle w:val="ListParagraph"/>
        <w:numPr>
          <w:ilvl w:val="0"/>
          <w:numId w:val="0"/>
        </w:numPr>
        <w:spacing w:after="0" w:line="240" w:lineRule="auto"/>
        <w:ind w:left="2"/>
        <w:rPr>
          <w:b w:val="0"/>
          <w:sz w:val="24"/>
          <w:szCs w:val="24"/>
          <w:lang w:val="es-ES_tradnl"/>
        </w:rPr>
      </w:pPr>
      <w:r w:rsidRPr="00A70F24">
        <w:rPr>
          <w:b w:val="0"/>
          <w:sz w:val="24"/>
          <w:szCs w:val="24"/>
          <w:lang w:val="ru-RU"/>
        </w:rPr>
        <w:t>Ін</w:t>
      </w:r>
      <w:r w:rsidRPr="00A70F24">
        <w:rPr>
          <w:b w:val="0"/>
          <w:sz w:val="24"/>
          <w:szCs w:val="24"/>
          <w:lang w:val="uk-UA"/>
        </w:rPr>
        <w:t>тернет</w:t>
      </w:r>
      <w:r w:rsidRPr="00A70F24">
        <w:rPr>
          <w:b w:val="0"/>
          <w:sz w:val="24"/>
          <w:szCs w:val="24"/>
          <w:lang w:val="es-PR"/>
        </w:rPr>
        <w:t xml:space="preserve"> </w:t>
      </w:r>
      <w:r w:rsidRPr="00A70F24">
        <w:rPr>
          <w:b w:val="0"/>
          <w:sz w:val="24"/>
          <w:szCs w:val="24"/>
          <w:lang w:val="ru-RU"/>
        </w:rPr>
        <w:t>ресурси</w:t>
      </w:r>
    </w:p>
    <w:p w:rsidR="001847CD" w:rsidRPr="00DE324A" w:rsidRDefault="001847CD" w:rsidP="00A70F24">
      <w:pPr>
        <w:pStyle w:val="ListParagraph"/>
        <w:spacing w:after="0" w:line="240" w:lineRule="auto"/>
        <w:ind w:leftChars="0" w:left="2" w:hanging="2"/>
        <w:rPr>
          <w:b w:val="0"/>
          <w:sz w:val="24"/>
          <w:szCs w:val="24"/>
          <w:lang w:val="uk-UA"/>
        </w:rPr>
      </w:pPr>
      <w:r w:rsidRPr="00A70F24">
        <w:rPr>
          <w:b w:val="0"/>
          <w:sz w:val="24"/>
          <w:szCs w:val="24"/>
          <w:lang w:val="uk-UA"/>
        </w:rPr>
        <w:t xml:space="preserve">Давиденко Г.Й., Величко М.О. Історія зарубіжної літератури. 17-18 століття. 2-ге видання. </w:t>
      </w:r>
      <w:r w:rsidRPr="00A70F24">
        <w:rPr>
          <w:b w:val="0"/>
          <w:sz w:val="24"/>
          <w:szCs w:val="24"/>
        </w:rPr>
        <w:t>ULR</w:t>
      </w:r>
      <w:r w:rsidRPr="00A70F24">
        <w:rPr>
          <w:b w:val="0"/>
          <w:sz w:val="24"/>
          <w:szCs w:val="24"/>
          <w:lang w:val="uk-UA"/>
        </w:rPr>
        <w:t>:</w:t>
      </w:r>
      <w:hyperlink r:id="rId23" w:history="1">
        <w:r w:rsidRPr="00A70F24">
          <w:rPr>
            <w:rStyle w:val="Hyperlink"/>
            <w:b w:val="0"/>
            <w:color w:val="auto"/>
            <w:sz w:val="24"/>
            <w:szCs w:val="24"/>
            <w:u w:val="none"/>
          </w:rPr>
          <w:t>https</w:t>
        </w:r>
        <w:r w:rsidRPr="00A70F24">
          <w:rPr>
            <w:rStyle w:val="Hyperlink"/>
            <w:b w:val="0"/>
            <w:color w:val="auto"/>
            <w:sz w:val="24"/>
            <w:szCs w:val="24"/>
            <w:u w:val="none"/>
            <w:lang w:val="uk-UA"/>
          </w:rPr>
          <w:t>://</w:t>
        </w:r>
        <w:r w:rsidRPr="00A70F24">
          <w:rPr>
            <w:rStyle w:val="Hyperlink"/>
            <w:b w:val="0"/>
            <w:color w:val="auto"/>
            <w:sz w:val="24"/>
            <w:szCs w:val="24"/>
            <w:u w:val="none"/>
          </w:rPr>
          <w:t>pidruchniki</w:t>
        </w:r>
        <w:r w:rsidRPr="00A70F24">
          <w:rPr>
            <w:rStyle w:val="Hyperlink"/>
            <w:b w:val="0"/>
            <w:color w:val="auto"/>
            <w:sz w:val="24"/>
            <w:szCs w:val="24"/>
            <w:u w:val="none"/>
            <w:lang w:val="uk-UA"/>
          </w:rPr>
          <w:t>.</w:t>
        </w:r>
        <w:r w:rsidRPr="00A70F24">
          <w:rPr>
            <w:rStyle w:val="Hyperlink"/>
            <w:b w:val="0"/>
            <w:color w:val="auto"/>
            <w:sz w:val="24"/>
            <w:szCs w:val="24"/>
            <w:u w:val="none"/>
          </w:rPr>
          <w:t>com</w:t>
        </w:r>
        <w:r w:rsidRPr="00A70F24">
          <w:rPr>
            <w:rStyle w:val="Hyperlink"/>
            <w:b w:val="0"/>
            <w:color w:val="auto"/>
            <w:sz w:val="24"/>
            <w:szCs w:val="24"/>
            <w:u w:val="none"/>
            <w:lang w:val="uk-UA"/>
          </w:rPr>
          <w:t>/1584072013055/</w:t>
        </w:r>
        <w:r w:rsidRPr="00A70F24">
          <w:rPr>
            <w:rStyle w:val="Hyperlink"/>
            <w:b w:val="0"/>
            <w:color w:val="auto"/>
            <w:sz w:val="24"/>
            <w:szCs w:val="24"/>
            <w:u w:val="none"/>
          </w:rPr>
          <w:t>kulturologiya</w:t>
        </w:r>
        <w:r w:rsidRPr="00A70F24">
          <w:rPr>
            <w:rStyle w:val="Hyperlink"/>
            <w:b w:val="0"/>
            <w:color w:val="auto"/>
            <w:sz w:val="24"/>
            <w:szCs w:val="24"/>
            <w:u w:val="none"/>
            <w:lang w:val="uk-UA"/>
          </w:rPr>
          <w:t>/</w:t>
        </w:r>
        <w:r w:rsidRPr="00A70F24">
          <w:rPr>
            <w:rStyle w:val="Hyperlink"/>
            <w:b w:val="0"/>
            <w:color w:val="auto"/>
            <w:sz w:val="24"/>
            <w:szCs w:val="24"/>
            <w:u w:val="none"/>
          </w:rPr>
          <w:t>istoriya</w:t>
        </w:r>
        <w:r w:rsidRPr="00A70F24">
          <w:rPr>
            <w:rStyle w:val="Hyperlink"/>
            <w:b w:val="0"/>
            <w:color w:val="auto"/>
            <w:sz w:val="24"/>
            <w:szCs w:val="24"/>
            <w:u w:val="none"/>
            <w:lang w:val="uk-UA"/>
          </w:rPr>
          <w:t>_</w:t>
        </w:r>
        <w:r w:rsidRPr="00A70F24">
          <w:rPr>
            <w:rStyle w:val="Hyperlink"/>
            <w:b w:val="0"/>
            <w:color w:val="auto"/>
            <w:sz w:val="24"/>
            <w:szCs w:val="24"/>
            <w:u w:val="none"/>
          </w:rPr>
          <w:t>zarubizhnoyi</w:t>
        </w:r>
        <w:r w:rsidRPr="00A70F24">
          <w:rPr>
            <w:rStyle w:val="Hyperlink"/>
            <w:b w:val="0"/>
            <w:color w:val="auto"/>
            <w:sz w:val="24"/>
            <w:szCs w:val="24"/>
            <w:u w:val="none"/>
            <w:lang w:val="uk-UA"/>
          </w:rPr>
          <w:t>_</w:t>
        </w:r>
        <w:r w:rsidRPr="00A70F24">
          <w:rPr>
            <w:rStyle w:val="Hyperlink"/>
            <w:b w:val="0"/>
            <w:color w:val="auto"/>
            <w:sz w:val="24"/>
            <w:szCs w:val="24"/>
            <w:u w:val="none"/>
          </w:rPr>
          <w:t>literaturi</w:t>
        </w:r>
        <w:r w:rsidRPr="00A70F24">
          <w:rPr>
            <w:rStyle w:val="Hyperlink"/>
            <w:b w:val="0"/>
            <w:color w:val="auto"/>
            <w:sz w:val="24"/>
            <w:szCs w:val="24"/>
            <w:u w:val="none"/>
            <w:lang w:val="uk-UA"/>
          </w:rPr>
          <w:t>_</w:t>
        </w:r>
        <w:r w:rsidRPr="00A70F24">
          <w:rPr>
            <w:rStyle w:val="Hyperlink"/>
            <w:b w:val="0"/>
            <w:color w:val="auto"/>
            <w:sz w:val="24"/>
            <w:szCs w:val="24"/>
            <w:u w:val="none"/>
          </w:rPr>
          <w:t>xvii</w:t>
        </w:r>
        <w:r w:rsidRPr="00A70F24">
          <w:rPr>
            <w:rStyle w:val="Hyperlink"/>
            <w:b w:val="0"/>
            <w:color w:val="auto"/>
            <w:sz w:val="24"/>
            <w:szCs w:val="24"/>
            <w:u w:val="none"/>
            <w:lang w:val="uk-UA"/>
          </w:rPr>
          <w:t>-</w:t>
        </w:r>
        <w:r w:rsidRPr="00A70F24">
          <w:rPr>
            <w:rStyle w:val="Hyperlink"/>
            <w:b w:val="0"/>
            <w:color w:val="auto"/>
            <w:sz w:val="24"/>
            <w:szCs w:val="24"/>
            <w:u w:val="none"/>
          </w:rPr>
          <w:t>xviii</w:t>
        </w:r>
        <w:r w:rsidRPr="00A70F24">
          <w:rPr>
            <w:rStyle w:val="Hyperlink"/>
            <w:b w:val="0"/>
            <w:color w:val="auto"/>
            <w:sz w:val="24"/>
            <w:szCs w:val="24"/>
            <w:u w:val="none"/>
            <w:lang w:val="uk-UA"/>
          </w:rPr>
          <w:t>_</w:t>
        </w:r>
        <w:r w:rsidRPr="00A70F24">
          <w:rPr>
            <w:rStyle w:val="Hyperlink"/>
            <w:b w:val="0"/>
            <w:color w:val="auto"/>
            <w:sz w:val="24"/>
            <w:szCs w:val="24"/>
            <w:u w:val="none"/>
          </w:rPr>
          <w:t>stolittya</w:t>
        </w:r>
      </w:hyperlink>
    </w:p>
    <w:p w:rsidR="001847CD" w:rsidRPr="00DE324A" w:rsidRDefault="001847CD" w:rsidP="00A70F24">
      <w:pPr>
        <w:pStyle w:val="ListParagraph"/>
        <w:spacing w:after="0" w:line="240" w:lineRule="auto"/>
        <w:ind w:leftChars="0" w:left="2" w:hanging="2"/>
        <w:rPr>
          <w:b w:val="0"/>
          <w:sz w:val="24"/>
          <w:szCs w:val="24"/>
          <w:lang w:val="uk-UA"/>
        </w:rPr>
      </w:pPr>
      <w:r w:rsidRPr="00A70F24">
        <w:rPr>
          <w:b w:val="0"/>
          <w:sz w:val="24"/>
          <w:szCs w:val="24"/>
          <w:lang w:val="uk-UA"/>
        </w:rPr>
        <w:t>Іспанська література //</w:t>
      </w:r>
      <w:hyperlink r:id="rId24" w:tooltip="Українська Літературна Енциклопедія" w:history="1">
        <w:r w:rsidRPr="00A70F24">
          <w:rPr>
            <w:rStyle w:val="Hyperlink"/>
            <w:b w:val="0"/>
            <w:color w:val="auto"/>
            <w:sz w:val="24"/>
            <w:szCs w:val="24"/>
            <w:u w:val="none"/>
            <w:lang w:val="uk-UA"/>
          </w:rPr>
          <w:t>Українська Літературна Енциклопедія</w:t>
        </w:r>
      </w:hyperlink>
      <w:r w:rsidRPr="00A70F24">
        <w:rPr>
          <w:b w:val="0"/>
          <w:sz w:val="24"/>
          <w:szCs w:val="24"/>
          <w:lang w:val="es-ES_tradnl"/>
        </w:rPr>
        <w:t> </w:t>
      </w:r>
      <w:r w:rsidRPr="00A70F24">
        <w:rPr>
          <w:b w:val="0"/>
          <w:sz w:val="24"/>
          <w:szCs w:val="24"/>
          <w:lang w:val="uk-UA"/>
        </w:rPr>
        <w:t>/ Відповідальний редактор</w:t>
      </w:r>
      <w:r w:rsidRPr="00A70F24">
        <w:rPr>
          <w:b w:val="0"/>
          <w:sz w:val="24"/>
          <w:szCs w:val="24"/>
          <w:lang w:val="es-ES_tradnl"/>
        </w:rPr>
        <w:t> </w:t>
      </w:r>
      <w:hyperlink r:id="rId25" w:tooltip="Дзеверін Ігор Олександрович" w:history="1">
        <w:r w:rsidRPr="00A70F24">
          <w:rPr>
            <w:rStyle w:val="Hyperlink"/>
            <w:b w:val="0"/>
            <w:color w:val="auto"/>
            <w:sz w:val="24"/>
            <w:szCs w:val="24"/>
            <w:u w:val="none"/>
            <w:lang w:val="uk-UA"/>
          </w:rPr>
          <w:t>Ігор Дзеверін</w:t>
        </w:r>
      </w:hyperlink>
      <w:r w:rsidRPr="00A70F24">
        <w:rPr>
          <w:b w:val="0"/>
          <w:sz w:val="24"/>
          <w:szCs w:val="24"/>
          <w:lang w:val="uk-UA"/>
        </w:rPr>
        <w:t>.</w:t>
      </w:r>
      <w:r w:rsidRPr="00A70F24">
        <w:rPr>
          <w:b w:val="0"/>
          <w:sz w:val="24"/>
          <w:szCs w:val="24"/>
          <w:lang w:val="es-ES_tradnl"/>
        </w:rPr>
        <w:t> </w:t>
      </w:r>
      <w:r w:rsidRPr="00A70F24">
        <w:rPr>
          <w:b w:val="0"/>
          <w:sz w:val="24"/>
          <w:szCs w:val="24"/>
          <w:lang w:val="uk-UA"/>
        </w:rPr>
        <w:t>– Київ</w:t>
      </w:r>
      <w:r w:rsidRPr="00A70F24">
        <w:rPr>
          <w:b w:val="0"/>
          <w:sz w:val="24"/>
          <w:szCs w:val="24"/>
          <w:lang w:val="es-ES_tradnl"/>
        </w:rPr>
        <w:t> </w:t>
      </w:r>
      <w:r w:rsidRPr="00A70F24">
        <w:rPr>
          <w:b w:val="0"/>
          <w:sz w:val="24"/>
          <w:szCs w:val="24"/>
          <w:lang w:val="uk-UA"/>
        </w:rPr>
        <w:t>: Головна редакція УРЕ ім. М.П. Бажана, 1990.</w:t>
      </w:r>
      <w:r w:rsidRPr="00A70F24">
        <w:rPr>
          <w:b w:val="0"/>
          <w:sz w:val="24"/>
          <w:szCs w:val="24"/>
        </w:rPr>
        <w:t> </w:t>
      </w:r>
      <w:r w:rsidRPr="00A70F24">
        <w:rPr>
          <w:b w:val="0"/>
          <w:sz w:val="24"/>
          <w:szCs w:val="24"/>
          <w:lang w:val="uk-UA"/>
        </w:rPr>
        <w:t xml:space="preserve"> Т.</w:t>
      </w:r>
      <w:r w:rsidRPr="00A70F24">
        <w:rPr>
          <w:b w:val="0"/>
          <w:sz w:val="24"/>
          <w:szCs w:val="24"/>
        </w:rPr>
        <w:t> </w:t>
      </w:r>
      <w:r w:rsidRPr="00A70F24">
        <w:rPr>
          <w:b w:val="0"/>
          <w:sz w:val="24"/>
          <w:szCs w:val="24"/>
          <w:lang w:val="uk-UA"/>
        </w:rPr>
        <w:t>І</w:t>
      </w:r>
      <w:r w:rsidRPr="00A70F24">
        <w:rPr>
          <w:b w:val="0"/>
          <w:sz w:val="24"/>
          <w:szCs w:val="24"/>
        </w:rPr>
        <w:t>I</w:t>
      </w:r>
      <w:r w:rsidRPr="00A70F24">
        <w:rPr>
          <w:b w:val="0"/>
          <w:sz w:val="24"/>
          <w:szCs w:val="24"/>
          <w:lang w:val="uk-UA"/>
        </w:rPr>
        <w:t>.</w:t>
      </w:r>
      <w:r w:rsidRPr="00A70F24">
        <w:rPr>
          <w:b w:val="0"/>
          <w:sz w:val="24"/>
          <w:szCs w:val="24"/>
        </w:rPr>
        <w:t> </w:t>
      </w:r>
      <w:r w:rsidRPr="00A70F24">
        <w:rPr>
          <w:b w:val="0"/>
          <w:sz w:val="24"/>
          <w:szCs w:val="24"/>
          <w:lang w:val="uk-UA"/>
        </w:rPr>
        <w:t>– С.</w:t>
      </w:r>
      <w:r w:rsidRPr="00A70F24">
        <w:rPr>
          <w:b w:val="0"/>
          <w:sz w:val="24"/>
          <w:szCs w:val="24"/>
        </w:rPr>
        <w:t> </w:t>
      </w:r>
      <w:r w:rsidRPr="00A70F24">
        <w:rPr>
          <w:b w:val="0"/>
          <w:sz w:val="24"/>
          <w:szCs w:val="24"/>
          <w:lang w:val="uk-UA"/>
        </w:rPr>
        <w:t xml:space="preserve">342-346. </w:t>
      </w:r>
      <w:r w:rsidRPr="00A70F24">
        <w:rPr>
          <w:b w:val="0"/>
          <w:sz w:val="24"/>
          <w:szCs w:val="24"/>
        </w:rPr>
        <w:t>ULR</w:t>
      </w:r>
      <w:r w:rsidRPr="00A70F24">
        <w:rPr>
          <w:b w:val="0"/>
          <w:sz w:val="24"/>
          <w:szCs w:val="24"/>
          <w:lang w:val="uk-UA"/>
        </w:rPr>
        <w:t xml:space="preserve">: </w:t>
      </w:r>
      <w:hyperlink r:id="rId26" w:history="1">
        <w:r w:rsidRPr="00A70F24">
          <w:rPr>
            <w:rStyle w:val="Hyperlink"/>
            <w:b w:val="0"/>
            <w:color w:val="auto"/>
            <w:sz w:val="24"/>
            <w:szCs w:val="24"/>
            <w:u w:val="none"/>
          </w:rPr>
          <w:t>http</w:t>
        </w:r>
        <w:r w:rsidRPr="00A70F24">
          <w:rPr>
            <w:rStyle w:val="Hyperlink"/>
            <w:b w:val="0"/>
            <w:color w:val="auto"/>
            <w:sz w:val="24"/>
            <w:szCs w:val="24"/>
            <w:u w:val="none"/>
            <w:lang w:val="uk-UA"/>
          </w:rPr>
          <w:t>://</w:t>
        </w:r>
        <w:r w:rsidRPr="00A70F24">
          <w:rPr>
            <w:rStyle w:val="Hyperlink"/>
            <w:b w:val="0"/>
            <w:color w:val="auto"/>
            <w:sz w:val="24"/>
            <w:szCs w:val="24"/>
            <w:u w:val="none"/>
          </w:rPr>
          <w:t>izbornyk</w:t>
        </w:r>
        <w:r w:rsidRPr="00A70F24">
          <w:rPr>
            <w:rStyle w:val="Hyperlink"/>
            <w:b w:val="0"/>
            <w:color w:val="auto"/>
            <w:sz w:val="24"/>
            <w:szCs w:val="24"/>
            <w:u w:val="none"/>
            <w:lang w:val="uk-UA"/>
          </w:rPr>
          <w:t>.</w:t>
        </w:r>
        <w:r w:rsidRPr="00A70F24">
          <w:rPr>
            <w:rStyle w:val="Hyperlink"/>
            <w:b w:val="0"/>
            <w:color w:val="auto"/>
            <w:sz w:val="24"/>
            <w:szCs w:val="24"/>
            <w:u w:val="none"/>
          </w:rPr>
          <w:t>org</w:t>
        </w:r>
        <w:r w:rsidRPr="00A70F24">
          <w:rPr>
            <w:rStyle w:val="Hyperlink"/>
            <w:b w:val="0"/>
            <w:color w:val="auto"/>
            <w:sz w:val="24"/>
            <w:szCs w:val="24"/>
            <w:u w:val="none"/>
            <w:lang w:val="uk-UA"/>
          </w:rPr>
          <w:t>.</w:t>
        </w:r>
        <w:r w:rsidRPr="00A70F24">
          <w:rPr>
            <w:rStyle w:val="Hyperlink"/>
            <w:b w:val="0"/>
            <w:color w:val="auto"/>
            <w:sz w:val="24"/>
            <w:szCs w:val="24"/>
            <w:u w:val="none"/>
          </w:rPr>
          <w:t>ua</w:t>
        </w:r>
        <w:r w:rsidRPr="00A70F24">
          <w:rPr>
            <w:rStyle w:val="Hyperlink"/>
            <w:b w:val="0"/>
            <w:color w:val="auto"/>
            <w:sz w:val="24"/>
            <w:szCs w:val="24"/>
            <w:u w:val="none"/>
            <w:lang w:val="uk-UA"/>
          </w:rPr>
          <w:t>/</w:t>
        </w:r>
        <w:r w:rsidRPr="00A70F24">
          <w:rPr>
            <w:rStyle w:val="Hyperlink"/>
            <w:b w:val="0"/>
            <w:color w:val="auto"/>
            <w:sz w:val="24"/>
            <w:szCs w:val="24"/>
            <w:u w:val="none"/>
          </w:rPr>
          <w:t>ulencycl</w:t>
        </w:r>
        <w:r w:rsidRPr="00A70F24">
          <w:rPr>
            <w:rStyle w:val="Hyperlink"/>
            <w:b w:val="0"/>
            <w:color w:val="auto"/>
            <w:sz w:val="24"/>
            <w:szCs w:val="24"/>
            <w:u w:val="none"/>
            <w:lang w:val="uk-UA"/>
          </w:rPr>
          <w:t>/</w:t>
        </w:r>
        <w:r w:rsidRPr="00A70F24">
          <w:rPr>
            <w:rStyle w:val="Hyperlink"/>
            <w:b w:val="0"/>
            <w:color w:val="auto"/>
            <w:sz w:val="24"/>
            <w:szCs w:val="24"/>
            <w:u w:val="none"/>
          </w:rPr>
          <w:t>ule</w:t>
        </w:r>
        <w:r w:rsidRPr="00A70F24">
          <w:rPr>
            <w:rStyle w:val="Hyperlink"/>
            <w:b w:val="0"/>
            <w:color w:val="auto"/>
            <w:sz w:val="24"/>
            <w:szCs w:val="24"/>
            <w:u w:val="none"/>
            <w:lang w:val="uk-UA"/>
          </w:rPr>
          <w:t>.</w:t>
        </w:r>
        <w:r w:rsidRPr="00A70F24">
          <w:rPr>
            <w:rStyle w:val="Hyperlink"/>
            <w:b w:val="0"/>
            <w:color w:val="auto"/>
            <w:sz w:val="24"/>
            <w:szCs w:val="24"/>
            <w:u w:val="none"/>
          </w:rPr>
          <w:t>htm</w:t>
        </w:r>
      </w:hyperlink>
    </w:p>
    <w:p w:rsidR="001847CD" w:rsidRPr="00480372" w:rsidRDefault="001847CD" w:rsidP="00A70F24">
      <w:pPr>
        <w:pStyle w:val="ListParagraph"/>
        <w:spacing w:after="0" w:line="240" w:lineRule="auto"/>
        <w:ind w:leftChars="0" w:left="2" w:hanging="2"/>
        <w:rPr>
          <w:b w:val="0"/>
          <w:sz w:val="24"/>
          <w:szCs w:val="24"/>
          <w:lang w:val="ru-RU"/>
        </w:rPr>
      </w:pPr>
      <w:r w:rsidRPr="00A70F24">
        <w:rPr>
          <w:b w:val="0"/>
          <w:sz w:val="24"/>
          <w:szCs w:val="24"/>
          <w:lang w:val="ru-RU"/>
        </w:rPr>
        <w:t>Іспанська</w:t>
      </w:r>
      <w:r w:rsidRPr="00DE324A">
        <w:rPr>
          <w:b w:val="0"/>
          <w:sz w:val="24"/>
          <w:szCs w:val="24"/>
          <w:lang w:val="ru-RU"/>
        </w:rPr>
        <w:t xml:space="preserve"> </w:t>
      </w:r>
      <w:r w:rsidRPr="00A70F24">
        <w:rPr>
          <w:b w:val="0"/>
          <w:sz w:val="24"/>
          <w:szCs w:val="24"/>
          <w:lang w:val="ru-RU"/>
        </w:rPr>
        <w:t>література</w:t>
      </w:r>
      <w:r w:rsidRPr="00DE324A">
        <w:rPr>
          <w:b w:val="0"/>
          <w:sz w:val="24"/>
          <w:szCs w:val="24"/>
          <w:lang w:val="ru-RU"/>
        </w:rPr>
        <w:t xml:space="preserve"> </w:t>
      </w:r>
      <w:r w:rsidRPr="00A70F24">
        <w:rPr>
          <w:b w:val="0"/>
          <w:sz w:val="24"/>
          <w:szCs w:val="24"/>
          <w:lang w:val="ru-RU"/>
        </w:rPr>
        <w:t>Відродження</w:t>
      </w:r>
      <w:r w:rsidRPr="00DE324A">
        <w:rPr>
          <w:b w:val="0"/>
          <w:sz w:val="24"/>
          <w:szCs w:val="24"/>
          <w:lang w:val="ru-RU"/>
        </w:rPr>
        <w:t xml:space="preserve">. </w:t>
      </w:r>
      <w:r w:rsidRPr="00A70F24">
        <w:rPr>
          <w:b w:val="0"/>
          <w:sz w:val="24"/>
          <w:szCs w:val="24"/>
          <w:lang w:val="es-ES_tradnl"/>
        </w:rPr>
        <w:t>ULR</w:t>
      </w:r>
      <w:r w:rsidRPr="00480372">
        <w:rPr>
          <w:b w:val="0"/>
          <w:sz w:val="24"/>
          <w:szCs w:val="24"/>
          <w:lang w:val="ru-RU"/>
        </w:rPr>
        <w:t xml:space="preserve">: </w:t>
      </w:r>
      <w:hyperlink r:id="rId27" w:history="1">
        <w:r w:rsidRPr="00A70F24">
          <w:rPr>
            <w:rStyle w:val="Hyperlink"/>
            <w:b w:val="0"/>
            <w:color w:val="auto"/>
            <w:sz w:val="24"/>
            <w:szCs w:val="24"/>
            <w:u w:val="none"/>
            <w:lang w:val="es-ES_tradnl"/>
          </w:rPr>
          <w:t>https</w:t>
        </w:r>
        <w:r w:rsidRPr="00480372">
          <w:rPr>
            <w:rStyle w:val="Hyperlink"/>
            <w:b w:val="0"/>
            <w:color w:val="auto"/>
            <w:sz w:val="24"/>
            <w:szCs w:val="24"/>
            <w:u w:val="none"/>
            <w:lang w:val="ru-RU"/>
          </w:rPr>
          <w:t>://</w:t>
        </w:r>
        <w:r w:rsidRPr="00A70F24">
          <w:rPr>
            <w:rStyle w:val="Hyperlink"/>
            <w:b w:val="0"/>
            <w:color w:val="auto"/>
            <w:sz w:val="24"/>
            <w:szCs w:val="24"/>
            <w:u w:val="none"/>
            <w:lang w:val="es-ES_tradnl"/>
          </w:rPr>
          <w:t>stud</w:t>
        </w:r>
        <w:r w:rsidRPr="00480372">
          <w:rPr>
            <w:rStyle w:val="Hyperlink"/>
            <w:b w:val="0"/>
            <w:color w:val="auto"/>
            <w:sz w:val="24"/>
            <w:szCs w:val="24"/>
            <w:u w:val="none"/>
            <w:lang w:val="ru-RU"/>
          </w:rPr>
          <w:t>.</w:t>
        </w:r>
        <w:r w:rsidRPr="00A70F24">
          <w:rPr>
            <w:rStyle w:val="Hyperlink"/>
            <w:b w:val="0"/>
            <w:color w:val="auto"/>
            <w:sz w:val="24"/>
            <w:szCs w:val="24"/>
            <w:u w:val="none"/>
            <w:lang w:val="es-ES_tradnl"/>
          </w:rPr>
          <w:t>com</w:t>
        </w:r>
        <w:r w:rsidRPr="00480372">
          <w:rPr>
            <w:rStyle w:val="Hyperlink"/>
            <w:b w:val="0"/>
            <w:color w:val="auto"/>
            <w:sz w:val="24"/>
            <w:szCs w:val="24"/>
            <w:u w:val="none"/>
            <w:lang w:val="ru-RU"/>
          </w:rPr>
          <w:t>.</w:t>
        </w:r>
        <w:r w:rsidRPr="00A70F24">
          <w:rPr>
            <w:rStyle w:val="Hyperlink"/>
            <w:b w:val="0"/>
            <w:color w:val="auto"/>
            <w:sz w:val="24"/>
            <w:szCs w:val="24"/>
            <w:u w:val="none"/>
            <w:lang w:val="es-ES_tradnl"/>
          </w:rPr>
          <w:t>ua</w:t>
        </w:r>
        <w:r w:rsidRPr="00480372">
          <w:rPr>
            <w:rStyle w:val="Hyperlink"/>
            <w:b w:val="0"/>
            <w:color w:val="auto"/>
            <w:sz w:val="24"/>
            <w:szCs w:val="24"/>
            <w:u w:val="none"/>
            <w:lang w:val="ru-RU"/>
          </w:rPr>
          <w:t>/13633/</w:t>
        </w:r>
        <w:r w:rsidRPr="00A70F24">
          <w:rPr>
            <w:rStyle w:val="Hyperlink"/>
            <w:b w:val="0"/>
            <w:color w:val="auto"/>
            <w:sz w:val="24"/>
            <w:szCs w:val="24"/>
            <w:u w:val="none"/>
            <w:lang w:val="es-ES_tradnl"/>
          </w:rPr>
          <w:t>kulturologiya</w:t>
        </w:r>
        <w:r w:rsidRPr="00480372">
          <w:rPr>
            <w:rStyle w:val="Hyperlink"/>
            <w:b w:val="0"/>
            <w:color w:val="auto"/>
            <w:sz w:val="24"/>
            <w:szCs w:val="24"/>
            <w:u w:val="none"/>
            <w:lang w:val="ru-RU"/>
          </w:rPr>
          <w:t>/</w:t>
        </w:r>
        <w:r w:rsidRPr="00A70F24">
          <w:rPr>
            <w:rStyle w:val="Hyperlink"/>
            <w:b w:val="0"/>
            <w:color w:val="auto"/>
            <w:sz w:val="24"/>
            <w:szCs w:val="24"/>
            <w:u w:val="none"/>
            <w:lang w:val="es-ES_tradnl"/>
          </w:rPr>
          <w:t>ispanska</w:t>
        </w:r>
        <w:r w:rsidRPr="00480372">
          <w:rPr>
            <w:rStyle w:val="Hyperlink"/>
            <w:b w:val="0"/>
            <w:color w:val="auto"/>
            <w:sz w:val="24"/>
            <w:szCs w:val="24"/>
            <w:u w:val="none"/>
            <w:lang w:val="ru-RU"/>
          </w:rPr>
          <w:t>_</w:t>
        </w:r>
        <w:r w:rsidRPr="00A70F24">
          <w:rPr>
            <w:rStyle w:val="Hyperlink"/>
            <w:b w:val="0"/>
            <w:color w:val="auto"/>
            <w:sz w:val="24"/>
            <w:szCs w:val="24"/>
            <w:u w:val="none"/>
            <w:lang w:val="es-ES_tradnl"/>
          </w:rPr>
          <w:t>literatura</w:t>
        </w:r>
        <w:r w:rsidRPr="00480372">
          <w:rPr>
            <w:rStyle w:val="Hyperlink"/>
            <w:b w:val="0"/>
            <w:color w:val="auto"/>
            <w:sz w:val="24"/>
            <w:szCs w:val="24"/>
            <w:u w:val="none"/>
            <w:lang w:val="ru-RU"/>
          </w:rPr>
          <w:t>_</w:t>
        </w:r>
        <w:r w:rsidRPr="00A70F24">
          <w:rPr>
            <w:rStyle w:val="Hyperlink"/>
            <w:b w:val="0"/>
            <w:color w:val="auto"/>
            <w:sz w:val="24"/>
            <w:szCs w:val="24"/>
            <w:u w:val="none"/>
            <w:lang w:val="es-ES_tradnl"/>
          </w:rPr>
          <w:t>vidrodzhennya</w:t>
        </w:r>
      </w:hyperlink>
    </w:p>
    <w:p w:rsidR="001847CD" w:rsidRPr="00480372" w:rsidRDefault="001847CD" w:rsidP="00A70F24">
      <w:pPr>
        <w:pStyle w:val="ListParagraph"/>
        <w:spacing w:after="0" w:line="240" w:lineRule="auto"/>
        <w:ind w:leftChars="0" w:left="2" w:hanging="2"/>
        <w:rPr>
          <w:b w:val="0"/>
          <w:sz w:val="24"/>
          <w:szCs w:val="24"/>
          <w:lang w:val="ru-RU"/>
        </w:rPr>
      </w:pPr>
      <w:r w:rsidRPr="00A70F24">
        <w:rPr>
          <w:b w:val="0"/>
          <w:sz w:val="24"/>
          <w:szCs w:val="24"/>
          <w:lang w:val="uk-UA"/>
        </w:rPr>
        <w:t>Пронкевич О. В. Пейзаж і</w:t>
      </w:r>
      <w:r w:rsidRPr="00A70F24">
        <w:rPr>
          <w:b w:val="0"/>
          <w:sz w:val="24"/>
          <w:szCs w:val="24"/>
          <w:lang w:val="es-ES_tradnl"/>
        </w:rPr>
        <w:t> </w:t>
      </w:r>
      <w:r w:rsidRPr="00A70F24">
        <w:rPr>
          <w:b w:val="0"/>
          <w:sz w:val="24"/>
          <w:szCs w:val="24"/>
          <w:lang w:val="uk-UA"/>
        </w:rPr>
        <w:t>національна ідентичність в</w:t>
      </w:r>
      <w:r w:rsidRPr="00A70F24">
        <w:rPr>
          <w:b w:val="0"/>
          <w:sz w:val="24"/>
          <w:szCs w:val="24"/>
          <w:lang w:val="es-ES_tradnl"/>
        </w:rPr>
        <w:t> </w:t>
      </w:r>
      <w:r w:rsidRPr="00A70F24">
        <w:rPr>
          <w:b w:val="0"/>
          <w:sz w:val="24"/>
          <w:szCs w:val="24"/>
          <w:lang w:val="uk-UA"/>
        </w:rPr>
        <w:t xml:space="preserve">іспанській літературі доби модернізму </w:t>
      </w:r>
      <w:hyperlink r:id="rId28" w:history="1">
        <w:r w:rsidRPr="00A70F24">
          <w:rPr>
            <w:rStyle w:val="Hyperlink"/>
            <w:b w:val="0"/>
            <w:color w:val="auto"/>
            <w:sz w:val="24"/>
            <w:szCs w:val="24"/>
            <w:u w:val="none"/>
            <w:lang w:val="es-ES_tradnl"/>
          </w:rPr>
          <w:t>http</w:t>
        </w:r>
        <w:r w:rsidRPr="00A70F24">
          <w:rPr>
            <w:rStyle w:val="Hyperlink"/>
            <w:b w:val="0"/>
            <w:color w:val="auto"/>
            <w:sz w:val="24"/>
            <w:szCs w:val="24"/>
            <w:u w:val="none"/>
            <w:lang w:val="uk-UA"/>
          </w:rPr>
          <w:t>://</w:t>
        </w:r>
        <w:r w:rsidRPr="00A70F24">
          <w:rPr>
            <w:rStyle w:val="Hyperlink"/>
            <w:b w:val="0"/>
            <w:color w:val="auto"/>
            <w:sz w:val="24"/>
            <w:szCs w:val="24"/>
            <w:u w:val="none"/>
            <w:lang w:val="es-ES_tradnl"/>
          </w:rPr>
          <w:t>ekmair</w:t>
        </w:r>
        <w:r w:rsidRPr="00A70F24">
          <w:rPr>
            <w:rStyle w:val="Hyperlink"/>
            <w:b w:val="0"/>
            <w:color w:val="auto"/>
            <w:sz w:val="24"/>
            <w:szCs w:val="24"/>
            <w:u w:val="none"/>
            <w:lang w:val="uk-UA"/>
          </w:rPr>
          <w:t>.</w:t>
        </w:r>
        <w:r w:rsidRPr="00A70F24">
          <w:rPr>
            <w:rStyle w:val="Hyperlink"/>
            <w:b w:val="0"/>
            <w:color w:val="auto"/>
            <w:sz w:val="24"/>
            <w:szCs w:val="24"/>
            <w:u w:val="none"/>
            <w:lang w:val="es-ES_tradnl"/>
          </w:rPr>
          <w:t>ukma</w:t>
        </w:r>
        <w:r w:rsidRPr="00A70F24">
          <w:rPr>
            <w:rStyle w:val="Hyperlink"/>
            <w:b w:val="0"/>
            <w:color w:val="auto"/>
            <w:sz w:val="24"/>
            <w:szCs w:val="24"/>
            <w:u w:val="none"/>
            <w:lang w:val="uk-UA"/>
          </w:rPr>
          <w:t>.</w:t>
        </w:r>
        <w:r w:rsidRPr="00A70F24">
          <w:rPr>
            <w:rStyle w:val="Hyperlink"/>
            <w:b w:val="0"/>
            <w:color w:val="auto"/>
            <w:sz w:val="24"/>
            <w:szCs w:val="24"/>
            <w:u w:val="none"/>
            <w:lang w:val="es-ES_tradnl"/>
          </w:rPr>
          <w:t>edu</w:t>
        </w:r>
        <w:r w:rsidRPr="00A70F24">
          <w:rPr>
            <w:rStyle w:val="Hyperlink"/>
            <w:b w:val="0"/>
            <w:color w:val="auto"/>
            <w:sz w:val="24"/>
            <w:szCs w:val="24"/>
            <w:u w:val="none"/>
            <w:lang w:val="uk-UA"/>
          </w:rPr>
          <w:t>.</w:t>
        </w:r>
        <w:r w:rsidRPr="00A70F24">
          <w:rPr>
            <w:rStyle w:val="Hyperlink"/>
            <w:b w:val="0"/>
            <w:color w:val="auto"/>
            <w:sz w:val="24"/>
            <w:szCs w:val="24"/>
            <w:u w:val="none"/>
            <w:lang w:val="es-ES_tradnl"/>
          </w:rPr>
          <w:t>ua</w:t>
        </w:r>
        <w:r w:rsidRPr="00A70F24">
          <w:rPr>
            <w:rStyle w:val="Hyperlink"/>
            <w:b w:val="0"/>
            <w:color w:val="auto"/>
            <w:sz w:val="24"/>
            <w:szCs w:val="24"/>
            <w:u w:val="none"/>
            <w:lang w:val="uk-UA"/>
          </w:rPr>
          <w:t>/</w:t>
        </w:r>
        <w:r w:rsidRPr="00A70F24">
          <w:rPr>
            <w:rStyle w:val="Hyperlink"/>
            <w:b w:val="0"/>
            <w:color w:val="auto"/>
            <w:sz w:val="24"/>
            <w:szCs w:val="24"/>
            <w:u w:val="none"/>
            <w:lang w:val="es-ES_tradnl"/>
          </w:rPr>
          <w:t>bitstream</w:t>
        </w:r>
        <w:r w:rsidRPr="00A70F24">
          <w:rPr>
            <w:rStyle w:val="Hyperlink"/>
            <w:b w:val="0"/>
            <w:color w:val="auto"/>
            <w:sz w:val="24"/>
            <w:szCs w:val="24"/>
            <w:u w:val="none"/>
            <w:lang w:val="uk-UA"/>
          </w:rPr>
          <w:t>/</w:t>
        </w:r>
        <w:r w:rsidRPr="00A70F24">
          <w:rPr>
            <w:rStyle w:val="Hyperlink"/>
            <w:b w:val="0"/>
            <w:color w:val="auto"/>
            <w:sz w:val="24"/>
            <w:szCs w:val="24"/>
            <w:u w:val="none"/>
            <w:lang w:val="es-ES_tradnl"/>
          </w:rPr>
          <w:t>handle</w:t>
        </w:r>
        <w:r w:rsidRPr="00A70F24">
          <w:rPr>
            <w:rStyle w:val="Hyperlink"/>
            <w:b w:val="0"/>
            <w:color w:val="auto"/>
            <w:sz w:val="24"/>
            <w:szCs w:val="24"/>
            <w:u w:val="none"/>
            <w:lang w:val="uk-UA"/>
          </w:rPr>
          <w:t>/123456789/8519/</w:t>
        </w:r>
        <w:r w:rsidRPr="00A70F24">
          <w:rPr>
            <w:rStyle w:val="Hyperlink"/>
            <w:b w:val="0"/>
            <w:color w:val="auto"/>
            <w:sz w:val="24"/>
            <w:szCs w:val="24"/>
            <w:u w:val="none"/>
            <w:lang w:val="es-ES_tradnl"/>
          </w:rPr>
          <w:t>Pronkevych</w:t>
        </w:r>
        <w:r w:rsidRPr="00A70F24">
          <w:rPr>
            <w:rStyle w:val="Hyperlink"/>
            <w:b w:val="0"/>
            <w:color w:val="auto"/>
            <w:sz w:val="24"/>
            <w:szCs w:val="24"/>
            <w:u w:val="none"/>
            <w:lang w:val="uk-UA"/>
          </w:rPr>
          <w:t>_</w:t>
        </w:r>
        <w:r w:rsidRPr="00A70F24">
          <w:rPr>
            <w:rStyle w:val="Hyperlink"/>
            <w:b w:val="0"/>
            <w:color w:val="auto"/>
            <w:sz w:val="24"/>
            <w:szCs w:val="24"/>
            <w:u w:val="none"/>
            <w:lang w:val="es-ES_tradnl"/>
          </w:rPr>
          <w:t>Peizazh</w:t>
        </w:r>
        <w:r w:rsidRPr="00A70F24">
          <w:rPr>
            <w:rStyle w:val="Hyperlink"/>
            <w:b w:val="0"/>
            <w:color w:val="auto"/>
            <w:sz w:val="24"/>
            <w:szCs w:val="24"/>
            <w:u w:val="none"/>
            <w:lang w:val="uk-UA"/>
          </w:rPr>
          <w:t>_</w:t>
        </w:r>
        <w:r w:rsidRPr="00A70F24">
          <w:rPr>
            <w:rStyle w:val="Hyperlink"/>
            <w:b w:val="0"/>
            <w:color w:val="auto"/>
            <w:sz w:val="24"/>
            <w:szCs w:val="24"/>
            <w:u w:val="none"/>
            <w:lang w:val="es-ES_tradnl"/>
          </w:rPr>
          <w:t>i</w:t>
        </w:r>
        <w:r w:rsidRPr="00A70F24">
          <w:rPr>
            <w:rStyle w:val="Hyperlink"/>
            <w:b w:val="0"/>
            <w:color w:val="auto"/>
            <w:sz w:val="24"/>
            <w:szCs w:val="24"/>
            <w:u w:val="none"/>
            <w:lang w:val="uk-UA"/>
          </w:rPr>
          <w:t>_</w:t>
        </w:r>
        <w:r w:rsidRPr="00A70F24">
          <w:rPr>
            <w:rStyle w:val="Hyperlink"/>
            <w:b w:val="0"/>
            <w:color w:val="auto"/>
            <w:sz w:val="24"/>
            <w:szCs w:val="24"/>
            <w:u w:val="none"/>
            <w:lang w:val="es-ES_tradnl"/>
          </w:rPr>
          <w:t>natsionalna</w:t>
        </w:r>
        <w:r w:rsidRPr="00A70F24">
          <w:rPr>
            <w:rStyle w:val="Hyperlink"/>
            <w:b w:val="0"/>
            <w:color w:val="auto"/>
            <w:sz w:val="24"/>
            <w:szCs w:val="24"/>
            <w:u w:val="none"/>
            <w:lang w:val="uk-UA"/>
          </w:rPr>
          <w:t>_</w:t>
        </w:r>
        <w:r w:rsidRPr="00A70F24">
          <w:rPr>
            <w:rStyle w:val="Hyperlink"/>
            <w:b w:val="0"/>
            <w:color w:val="auto"/>
            <w:sz w:val="24"/>
            <w:szCs w:val="24"/>
            <w:u w:val="none"/>
            <w:lang w:val="es-ES_tradnl"/>
          </w:rPr>
          <w:t>identychnist</w:t>
        </w:r>
        <w:r w:rsidRPr="00A70F24">
          <w:rPr>
            <w:rStyle w:val="Hyperlink"/>
            <w:b w:val="0"/>
            <w:color w:val="auto"/>
            <w:sz w:val="24"/>
            <w:szCs w:val="24"/>
            <w:u w:val="none"/>
            <w:lang w:val="uk-UA"/>
          </w:rPr>
          <w:t>.</w:t>
        </w:r>
        <w:r w:rsidRPr="00A70F24">
          <w:rPr>
            <w:rStyle w:val="Hyperlink"/>
            <w:b w:val="0"/>
            <w:color w:val="auto"/>
            <w:sz w:val="24"/>
            <w:szCs w:val="24"/>
            <w:u w:val="none"/>
            <w:lang w:val="es-ES_tradnl"/>
          </w:rPr>
          <w:t>pdf</w:t>
        </w:r>
      </w:hyperlink>
    </w:p>
    <w:p w:rsidR="001847CD" w:rsidRPr="00DE324A" w:rsidRDefault="001847CD" w:rsidP="00A70F24">
      <w:pPr>
        <w:pStyle w:val="ListParagraph"/>
        <w:spacing w:after="0" w:line="240" w:lineRule="auto"/>
        <w:ind w:leftChars="0" w:left="2" w:hanging="2"/>
        <w:rPr>
          <w:b w:val="0"/>
          <w:sz w:val="24"/>
          <w:szCs w:val="24"/>
        </w:rPr>
      </w:pPr>
      <w:r w:rsidRPr="00A70F24">
        <w:rPr>
          <w:b w:val="0"/>
          <w:sz w:val="24"/>
          <w:szCs w:val="24"/>
          <w:lang w:val="es-PR"/>
        </w:rPr>
        <w:t xml:space="preserve">Gonzalo Navajas. </w:t>
      </w:r>
      <w:r w:rsidRPr="00A70F24">
        <w:rPr>
          <w:b w:val="0"/>
          <w:iCs/>
          <w:sz w:val="24"/>
          <w:szCs w:val="24"/>
          <w:lang w:val="es-PR"/>
        </w:rPr>
        <w:t>La historia y la literatura española posnacional</w:t>
      </w:r>
      <w:r w:rsidRPr="00A70F24">
        <w:rPr>
          <w:b w:val="0"/>
          <w:sz w:val="24"/>
          <w:szCs w:val="24"/>
          <w:lang w:val="es-PR"/>
        </w:rPr>
        <w:t xml:space="preserve">. </w:t>
      </w:r>
      <w:r w:rsidRPr="00A70F24">
        <w:rPr>
          <w:rStyle w:val="foreign"/>
          <w:b w:val="0"/>
          <w:sz w:val="24"/>
          <w:szCs w:val="24"/>
        </w:rPr>
        <w:t>University of California –Irvine</w:t>
      </w:r>
      <w:r w:rsidRPr="00A70F24">
        <w:rPr>
          <w:b w:val="0"/>
          <w:sz w:val="24"/>
          <w:szCs w:val="24"/>
          <w:shd w:val="clear" w:color="auto" w:fill="FFFFFF"/>
          <w:lang w:val="uk-UA"/>
        </w:rPr>
        <w:t xml:space="preserve"> </w:t>
      </w:r>
      <w:r w:rsidRPr="00A70F24">
        <w:rPr>
          <w:b w:val="0"/>
          <w:sz w:val="24"/>
          <w:szCs w:val="24"/>
        </w:rPr>
        <w:t xml:space="preserve">ULR: </w:t>
      </w:r>
      <w:hyperlink r:id="rId29" w:history="1">
        <w:r w:rsidRPr="00A70F24">
          <w:rPr>
            <w:rStyle w:val="Hyperlink"/>
            <w:b w:val="0"/>
            <w:color w:val="auto"/>
            <w:sz w:val="24"/>
            <w:szCs w:val="24"/>
            <w:u w:val="none"/>
            <w:shd w:val="clear" w:color="auto" w:fill="FFFFFF"/>
          </w:rPr>
          <w:t>http://www.cervantesvirtual.com/obra-visor/la-historia-y-la-literatura-espaola-posnacional-0/html/01661dd8-82b2-11df-acc7-002185ce6064_2.html</w:t>
        </w:r>
      </w:hyperlink>
      <w:r>
        <w:rPr>
          <w:b w:val="0"/>
          <w:sz w:val="24"/>
          <w:szCs w:val="24"/>
          <w:lang w:val="uk-UA"/>
        </w:rPr>
        <w:t xml:space="preserve">  </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es-PR"/>
        </w:rPr>
        <w:t xml:space="preserve">Justo Fernández López. Historia de la literatura española. </w:t>
      </w:r>
      <w:r w:rsidRPr="00DE324A">
        <w:rPr>
          <w:b w:val="0"/>
          <w:sz w:val="24"/>
          <w:szCs w:val="24"/>
          <w:lang w:val="es-ES_tradnl"/>
        </w:rPr>
        <w:t xml:space="preserve">ULR: </w:t>
      </w:r>
      <w:r>
        <w:rPr>
          <w:b w:val="0"/>
          <w:sz w:val="24"/>
          <w:szCs w:val="24"/>
          <w:lang w:val="uk-UA"/>
        </w:rPr>
        <w:t xml:space="preserve"> </w:t>
      </w:r>
      <w:hyperlink r:id="rId30" w:history="1">
        <w:r w:rsidRPr="00DE324A">
          <w:rPr>
            <w:rStyle w:val="Hyperlink"/>
            <w:b w:val="0"/>
            <w:color w:val="auto"/>
            <w:sz w:val="24"/>
            <w:szCs w:val="24"/>
            <w:u w:val="none"/>
            <w:lang w:val="es-ES_tradnl"/>
          </w:rPr>
          <w:t>http://hispanoteca.eu/Literatura%20ES/Literatura%20espa%C3%B1ola.htm</w:t>
        </w:r>
      </w:hyperlink>
      <w:r>
        <w:rPr>
          <w:b w:val="0"/>
          <w:sz w:val="24"/>
          <w:szCs w:val="24"/>
          <w:lang w:val="uk-UA"/>
        </w:rPr>
        <w:t xml:space="preserve"> </w:t>
      </w:r>
    </w:p>
    <w:p w:rsidR="001847CD" w:rsidRPr="00A70F24" w:rsidRDefault="001847CD" w:rsidP="00E7409D">
      <w:pPr>
        <w:pStyle w:val="ListParagraph"/>
        <w:spacing w:after="0" w:line="240" w:lineRule="auto"/>
        <w:ind w:leftChars="0" w:left="3" w:hanging="3"/>
        <w:rPr>
          <w:b w:val="0"/>
          <w:sz w:val="24"/>
          <w:szCs w:val="24"/>
          <w:lang w:val="es-ES_tradnl"/>
        </w:rPr>
      </w:pPr>
      <w:hyperlink r:id="rId31" w:tooltip="macaju" w:history="1">
        <w:r w:rsidRPr="00DE324A">
          <w:rPr>
            <w:rStyle w:val="Hyperlink"/>
            <w:b w:val="0"/>
            <w:color w:val="auto"/>
            <w:sz w:val="24"/>
            <w:szCs w:val="24"/>
            <w:u w:val="none"/>
            <w:lang w:val="es-ES_tradnl"/>
          </w:rPr>
          <w:t>Manuel Cañete Jurado</w:t>
        </w:r>
      </w:hyperlink>
      <w:r w:rsidRPr="00DE324A">
        <w:rPr>
          <w:b w:val="0"/>
          <w:sz w:val="24"/>
          <w:szCs w:val="24"/>
          <w:lang w:val="es-ES_tradnl"/>
        </w:rPr>
        <w:t>. Breve historia de la</w:t>
      </w:r>
      <w:r w:rsidRPr="00A70F24">
        <w:rPr>
          <w:b w:val="0"/>
          <w:iCs/>
          <w:sz w:val="24"/>
          <w:szCs w:val="24"/>
          <w:lang w:val="es-PR"/>
        </w:rPr>
        <w:t xml:space="preserve"> literatura española. </w:t>
      </w:r>
      <w:r w:rsidRPr="00DE324A">
        <w:rPr>
          <w:b w:val="0"/>
          <w:sz w:val="24"/>
          <w:szCs w:val="24"/>
          <w:lang w:val="es-ES_tradnl"/>
        </w:rPr>
        <w:t xml:space="preserve"> ULR:</w:t>
      </w:r>
      <w:hyperlink r:id="rId32" w:history="1">
        <w:r w:rsidRPr="00DE324A">
          <w:rPr>
            <w:rStyle w:val="Hyperlink"/>
            <w:b w:val="0"/>
            <w:color w:val="auto"/>
            <w:sz w:val="24"/>
            <w:szCs w:val="24"/>
            <w:u w:val="none"/>
            <w:lang w:val="es-ES_tradnl"/>
          </w:rPr>
          <w:t>https://es.slideshare.net/macaju/breve-historia-de-la-literatura-espaola-6922408</w:t>
        </w:r>
      </w:hyperlink>
    </w:p>
    <w:p w:rsidR="001847CD" w:rsidRPr="00A70F24" w:rsidRDefault="001847CD" w:rsidP="00A70F24">
      <w:pPr>
        <w:pStyle w:val="ListParagraph"/>
        <w:spacing w:after="0" w:line="240" w:lineRule="auto"/>
        <w:ind w:leftChars="0" w:left="2" w:hanging="2"/>
        <w:rPr>
          <w:b w:val="0"/>
          <w:sz w:val="24"/>
          <w:szCs w:val="24"/>
          <w:lang w:val="es-ES_tradnl"/>
        </w:rPr>
      </w:pPr>
      <w:r w:rsidRPr="00DE324A">
        <w:rPr>
          <w:b w:val="0"/>
          <w:sz w:val="24"/>
          <w:szCs w:val="24"/>
          <w:lang w:val="es-ES_tradnl"/>
        </w:rPr>
        <w:t xml:space="preserve">Mar Freire Hermida,  Ana María González Pino. Curso de Literatura. Español lengua extranjera. Libro del Profesor. Edelsa Grupo Didascalia, S.A., Madrid, 2007 ULR: </w:t>
      </w:r>
      <w:hyperlink r:id="rId33" w:history="1">
        <w:r w:rsidRPr="00DE324A">
          <w:rPr>
            <w:rStyle w:val="Hyperlink"/>
            <w:b w:val="0"/>
            <w:color w:val="auto"/>
            <w:sz w:val="24"/>
            <w:szCs w:val="24"/>
            <w:u w:val="none"/>
            <w:lang w:val="es-ES_tradnl"/>
          </w:rPr>
          <w:t>https://edelsa.es/download_digital_profesor/curso_literatura.pdf</w:t>
        </w:r>
      </w:hyperlink>
    </w:p>
    <w:p w:rsidR="001847CD" w:rsidRPr="00A70F24" w:rsidRDefault="001847CD" w:rsidP="00E7409D">
      <w:pPr>
        <w:pStyle w:val="ListParagraph"/>
        <w:spacing w:after="0" w:line="240" w:lineRule="auto"/>
        <w:ind w:leftChars="0" w:left="3" w:hanging="3"/>
        <w:rPr>
          <w:b w:val="0"/>
          <w:sz w:val="24"/>
          <w:szCs w:val="24"/>
          <w:lang w:val="es-ES_tradnl"/>
        </w:rPr>
      </w:pPr>
      <w:hyperlink r:id="rId34" w:history="1">
        <w:r w:rsidRPr="00A70F24">
          <w:rPr>
            <w:rStyle w:val="Hyperlink"/>
            <w:b w:val="0"/>
            <w:color w:val="auto"/>
            <w:sz w:val="24"/>
            <w:szCs w:val="24"/>
            <w:u w:val="none"/>
            <w:lang w:val="es-PR"/>
          </w:rPr>
          <w:t>http://es.wikipedia.org/wiki/</w:t>
        </w:r>
      </w:hyperlink>
    </w:p>
    <w:p w:rsidR="001847CD" w:rsidRPr="00A70F24" w:rsidRDefault="001847CD" w:rsidP="00E7409D">
      <w:pPr>
        <w:pStyle w:val="ListParagraph"/>
        <w:spacing w:after="0" w:line="240" w:lineRule="auto"/>
        <w:ind w:leftChars="0" w:left="3" w:hanging="3"/>
        <w:rPr>
          <w:b w:val="0"/>
          <w:sz w:val="24"/>
          <w:szCs w:val="24"/>
          <w:lang w:val="es-ES_tradnl"/>
        </w:rPr>
      </w:pPr>
      <w:hyperlink r:id="rId35" w:history="1">
        <w:r w:rsidRPr="00A70F24">
          <w:rPr>
            <w:b w:val="0"/>
            <w:sz w:val="24"/>
            <w:szCs w:val="24"/>
            <w:lang w:val="es-ES_tradnl"/>
          </w:rPr>
          <w:t>http</w:t>
        </w:r>
        <w:r w:rsidRPr="00A70F24">
          <w:rPr>
            <w:b w:val="0"/>
            <w:sz w:val="24"/>
            <w:szCs w:val="24"/>
            <w:lang w:val="es-PR"/>
          </w:rPr>
          <w:t>://</w:t>
        </w:r>
        <w:r w:rsidRPr="00A70F24">
          <w:rPr>
            <w:b w:val="0"/>
            <w:sz w:val="24"/>
            <w:szCs w:val="24"/>
            <w:lang w:val="es-ES_tradnl"/>
          </w:rPr>
          <w:t>es</w:t>
        </w:r>
        <w:r w:rsidRPr="00A70F24">
          <w:rPr>
            <w:b w:val="0"/>
            <w:sz w:val="24"/>
            <w:szCs w:val="24"/>
            <w:lang w:val="es-PR"/>
          </w:rPr>
          <w:t>.</w:t>
        </w:r>
        <w:r w:rsidRPr="00A70F24">
          <w:rPr>
            <w:b w:val="0"/>
            <w:sz w:val="24"/>
            <w:szCs w:val="24"/>
            <w:lang w:val="es-ES_tradnl"/>
          </w:rPr>
          <w:t>encarta</w:t>
        </w:r>
        <w:r w:rsidRPr="00A70F24">
          <w:rPr>
            <w:b w:val="0"/>
            <w:sz w:val="24"/>
            <w:szCs w:val="24"/>
            <w:lang w:val="es-PR"/>
          </w:rPr>
          <w:t>.</w:t>
        </w:r>
        <w:r w:rsidRPr="00A70F24">
          <w:rPr>
            <w:b w:val="0"/>
            <w:sz w:val="24"/>
            <w:szCs w:val="24"/>
            <w:lang w:val="es-ES_tradnl"/>
          </w:rPr>
          <w:t>msn</w:t>
        </w:r>
        <w:r w:rsidRPr="00A70F24">
          <w:rPr>
            <w:b w:val="0"/>
            <w:sz w:val="24"/>
            <w:szCs w:val="24"/>
            <w:lang w:val="es-PR"/>
          </w:rPr>
          <w:t>.</w:t>
        </w:r>
        <w:r w:rsidRPr="00A70F24">
          <w:rPr>
            <w:b w:val="0"/>
            <w:sz w:val="24"/>
            <w:szCs w:val="24"/>
            <w:lang w:val="es-ES_tradnl"/>
          </w:rPr>
          <w:t>com</w:t>
        </w:r>
        <w:r w:rsidRPr="00A70F24">
          <w:rPr>
            <w:b w:val="0"/>
            <w:sz w:val="24"/>
            <w:szCs w:val="24"/>
            <w:lang w:val="es-PR"/>
          </w:rPr>
          <w:t>/</w:t>
        </w:r>
        <w:r w:rsidRPr="00A70F24">
          <w:rPr>
            <w:b w:val="0"/>
            <w:sz w:val="24"/>
            <w:szCs w:val="24"/>
            <w:lang w:val="es-ES_tradnl"/>
          </w:rPr>
          <w:t>encyclopedia</w:t>
        </w:r>
        <w:r w:rsidRPr="00A70F24">
          <w:rPr>
            <w:b w:val="0"/>
            <w:sz w:val="24"/>
            <w:szCs w:val="24"/>
            <w:lang w:val="es-PR"/>
          </w:rPr>
          <w:t>_761556433/</w:t>
        </w:r>
        <w:r w:rsidRPr="00A70F24">
          <w:rPr>
            <w:b w:val="0"/>
            <w:sz w:val="24"/>
            <w:szCs w:val="24"/>
            <w:lang w:val="es-ES_tradnl"/>
          </w:rPr>
          <w:t>Literatura</w:t>
        </w:r>
        <w:r w:rsidRPr="00A70F24">
          <w:rPr>
            <w:b w:val="0"/>
            <w:sz w:val="24"/>
            <w:szCs w:val="24"/>
            <w:lang w:val="es-PR"/>
          </w:rPr>
          <w:t>_</w:t>
        </w:r>
        <w:r w:rsidRPr="00A70F24">
          <w:rPr>
            <w:b w:val="0"/>
            <w:sz w:val="24"/>
            <w:szCs w:val="24"/>
            <w:lang w:val="es-ES_tradnl"/>
          </w:rPr>
          <w:t>hispanoamericana</w:t>
        </w:r>
        <w:r w:rsidRPr="00A70F24">
          <w:rPr>
            <w:b w:val="0"/>
            <w:sz w:val="24"/>
            <w:szCs w:val="24"/>
            <w:lang w:val="es-PR"/>
          </w:rPr>
          <w:t>.</w:t>
        </w:r>
        <w:r w:rsidRPr="00A70F24">
          <w:rPr>
            <w:b w:val="0"/>
            <w:sz w:val="24"/>
            <w:szCs w:val="24"/>
            <w:lang w:val="es-ES_tradnl"/>
          </w:rPr>
          <w:t>html</w:t>
        </w:r>
      </w:hyperlink>
    </w:p>
    <w:p w:rsidR="001847CD" w:rsidRPr="00A70F24" w:rsidRDefault="001847CD" w:rsidP="00E7409D">
      <w:pPr>
        <w:pStyle w:val="ListParagraph"/>
        <w:spacing w:after="0" w:line="240" w:lineRule="auto"/>
        <w:ind w:leftChars="0" w:left="3" w:hanging="3"/>
        <w:rPr>
          <w:b w:val="0"/>
          <w:sz w:val="24"/>
          <w:szCs w:val="24"/>
          <w:lang w:val="es-ES_tradnl"/>
        </w:rPr>
      </w:pPr>
      <w:hyperlink r:id="rId36" w:history="1">
        <w:r w:rsidRPr="00A70F24">
          <w:rPr>
            <w:b w:val="0"/>
            <w:sz w:val="24"/>
            <w:szCs w:val="24"/>
            <w:lang w:val="es-ES_tradnl"/>
          </w:rPr>
          <w:t>http://sololiteratura.com/</w:t>
        </w:r>
      </w:hyperlink>
    </w:p>
    <w:p w:rsidR="001847CD" w:rsidRPr="00A70F24" w:rsidRDefault="001847CD" w:rsidP="00E7409D">
      <w:pPr>
        <w:pStyle w:val="ListParagraph"/>
        <w:spacing w:after="0" w:line="240" w:lineRule="auto"/>
        <w:ind w:leftChars="0" w:left="3" w:hanging="3"/>
        <w:rPr>
          <w:b w:val="0"/>
          <w:sz w:val="24"/>
          <w:szCs w:val="24"/>
          <w:lang w:val="es-ES_tradnl"/>
        </w:rPr>
      </w:pPr>
      <w:hyperlink r:id="rId37" w:history="1">
        <w:r w:rsidRPr="00A70F24">
          <w:rPr>
            <w:b w:val="0"/>
            <w:sz w:val="24"/>
            <w:szCs w:val="24"/>
            <w:lang w:val="es-ES_tradnl"/>
          </w:rPr>
          <w:t>http</w:t>
        </w:r>
        <w:r w:rsidRPr="00A70F24">
          <w:rPr>
            <w:b w:val="0"/>
            <w:sz w:val="24"/>
            <w:szCs w:val="24"/>
            <w:lang w:val="uk-UA"/>
          </w:rPr>
          <w:t>://</w:t>
        </w:r>
        <w:r w:rsidRPr="00A70F24">
          <w:rPr>
            <w:b w:val="0"/>
            <w:sz w:val="24"/>
            <w:szCs w:val="24"/>
            <w:lang w:val="es-ES_tradnl"/>
          </w:rPr>
          <w:t>www</w:t>
        </w:r>
        <w:r w:rsidRPr="00A70F24">
          <w:rPr>
            <w:b w:val="0"/>
            <w:sz w:val="24"/>
            <w:szCs w:val="24"/>
            <w:lang w:val="uk-UA"/>
          </w:rPr>
          <w:t>.</w:t>
        </w:r>
        <w:r w:rsidRPr="00A70F24">
          <w:rPr>
            <w:b w:val="0"/>
            <w:sz w:val="24"/>
            <w:szCs w:val="24"/>
            <w:lang w:val="es-ES_tradnl"/>
          </w:rPr>
          <w:t>damisela</w:t>
        </w:r>
        <w:r w:rsidRPr="00A70F24">
          <w:rPr>
            <w:b w:val="0"/>
            <w:sz w:val="24"/>
            <w:szCs w:val="24"/>
            <w:lang w:val="uk-UA"/>
          </w:rPr>
          <w:t>.</w:t>
        </w:r>
        <w:r w:rsidRPr="00A70F24">
          <w:rPr>
            <w:b w:val="0"/>
            <w:sz w:val="24"/>
            <w:szCs w:val="24"/>
            <w:lang w:val="es-ES_tradnl"/>
          </w:rPr>
          <w:t>com</w:t>
        </w:r>
        <w:r w:rsidRPr="00A70F24">
          <w:rPr>
            <w:b w:val="0"/>
            <w:sz w:val="24"/>
            <w:szCs w:val="24"/>
            <w:lang w:val="uk-UA"/>
          </w:rPr>
          <w:t>/</w:t>
        </w:r>
        <w:r w:rsidRPr="00A70F24">
          <w:rPr>
            <w:b w:val="0"/>
            <w:sz w:val="24"/>
            <w:szCs w:val="24"/>
            <w:lang w:val="es-ES_tradnl"/>
          </w:rPr>
          <w:t>literatura</w:t>
        </w:r>
        <w:r w:rsidRPr="00A70F24">
          <w:rPr>
            <w:b w:val="0"/>
            <w:sz w:val="24"/>
            <w:szCs w:val="24"/>
            <w:lang w:val="uk-UA"/>
          </w:rPr>
          <w:t>/</w:t>
        </w:r>
        <w:r w:rsidRPr="00A70F24">
          <w:rPr>
            <w:b w:val="0"/>
            <w:sz w:val="24"/>
            <w:szCs w:val="24"/>
            <w:lang w:val="es-ES_tradnl"/>
          </w:rPr>
          <w:t>pais</w:t>
        </w:r>
        <w:r w:rsidRPr="00A70F24">
          <w:rPr>
            <w:b w:val="0"/>
            <w:sz w:val="24"/>
            <w:szCs w:val="24"/>
            <w:lang w:val="uk-UA"/>
          </w:rPr>
          <w:t>/</w:t>
        </w:r>
      </w:hyperlink>
    </w:p>
    <w:p w:rsidR="001847CD" w:rsidRPr="00A70F24" w:rsidRDefault="001847CD" w:rsidP="00E7409D">
      <w:pPr>
        <w:pStyle w:val="ListParagraph"/>
        <w:spacing w:after="0" w:line="240" w:lineRule="auto"/>
        <w:ind w:leftChars="0" w:left="3" w:hanging="3"/>
        <w:rPr>
          <w:b w:val="0"/>
          <w:sz w:val="24"/>
          <w:szCs w:val="24"/>
          <w:lang w:val="es-ES_tradnl"/>
        </w:rPr>
      </w:pPr>
      <w:hyperlink r:id="rId38" w:history="1">
        <w:r w:rsidRPr="00A70F24">
          <w:rPr>
            <w:rStyle w:val="Hyperlink"/>
            <w:b w:val="0"/>
            <w:sz w:val="24"/>
            <w:szCs w:val="24"/>
            <w:lang w:val="es-ES_tradnl"/>
          </w:rPr>
          <w:t>http://www.rincondelvago.com</w:t>
        </w:r>
        <w:r w:rsidRPr="00A70F24">
          <w:rPr>
            <w:rStyle w:val="Hyperlink"/>
            <w:b w:val="0"/>
            <w:sz w:val="24"/>
            <w:szCs w:val="24"/>
          </w:rPr>
          <w:t>/</w:t>
        </w:r>
      </w:hyperlink>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es-ES_tradnl"/>
        </w:rPr>
        <w:t>http</w:t>
      </w:r>
      <w:r w:rsidRPr="00A70F24">
        <w:rPr>
          <w:b w:val="0"/>
          <w:sz w:val="24"/>
          <w:szCs w:val="24"/>
          <w:lang w:val="uk-UA"/>
        </w:rPr>
        <w:t>://</w:t>
      </w:r>
      <w:r w:rsidRPr="00A70F24">
        <w:rPr>
          <w:b w:val="0"/>
          <w:sz w:val="24"/>
          <w:szCs w:val="24"/>
          <w:lang w:val="es-ES_tradnl"/>
        </w:rPr>
        <w:t>www</w:t>
      </w:r>
      <w:r w:rsidRPr="00A70F24">
        <w:rPr>
          <w:b w:val="0"/>
          <w:sz w:val="24"/>
          <w:szCs w:val="24"/>
          <w:lang w:val="uk-UA"/>
        </w:rPr>
        <w:t>.</w:t>
      </w:r>
      <w:hyperlink r:id="rId39" w:history="1">
        <w:r w:rsidRPr="00A70F24">
          <w:rPr>
            <w:b w:val="0"/>
            <w:sz w:val="24"/>
            <w:szCs w:val="24"/>
            <w:lang w:val="es-ES_tradnl"/>
          </w:rPr>
          <w:t>monografias</w:t>
        </w:r>
      </w:hyperlink>
      <w:r w:rsidRPr="00A70F24">
        <w:rPr>
          <w:b w:val="0"/>
          <w:sz w:val="24"/>
          <w:szCs w:val="24"/>
          <w:lang w:val="uk-UA"/>
        </w:rPr>
        <w:t>.</w:t>
      </w:r>
      <w:r w:rsidRPr="00A70F24">
        <w:rPr>
          <w:b w:val="0"/>
          <w:sz w:val="24"/>
          <w:szCs w:val="24"/>
          <w:lang w:val="es-ES_tradnl"/>
        </w:rPr>
        <w:t>com</w:t>
      </w:r>
      <w:r w:rsidRPr="00A70F24">
        <w:rPr>
          <w:b w:val="0"/>
          <w:sz w:val="24"/>
          <w:szCs w:val="24"/>
          <w:lang w:val="uk-UA"/>
        </w:rPr>
        <w:t>/</w:t>
      </w:r>
      <w:r w:rsidRPr="00A70F24">
        <w:rPr>
          <w:b w:val="0"/>
          <w:sz w:val="24"/>
          <w:szCs w:val="24"/>
          <w:lang w:val="es-ES_tradnl"/>
        </w:rPr>
        <w:t>trabajos</w:t>
      </w:r>
      <w:r w:rsidRPr="00A70F24">
        <w:rPr>
          <w:b w:val="0"/>
          <w:sz w:val="24"/>
          <w:szCs w:val="24"/>
          <w:lang w:val="uk-UA"/>
        </w:rPr>
        <w:t>5/</w:t>
      </w:r>
      <w:r w:rsidRPr="00A70F24">
        <w:rPr>
          <w:b w:val="0"/>
          <w:sz w:val="24"/>
          <w:szCs w:val="24"/>
          <w:lang w:val="es-ES_tradnl"/>
        </w:rPr>
        <w:t>hispa</w:t>
      </w:r>
      <w:r w:rsidRPr="00A70F24">
        <w:rPr>
          <w:b w:val="0"/>
          <w:sz w:val="24"/>
          <w:szCs w:val="24"/>
          <w:lang w:val="uk-UA"/>
        </w:rPr>
        <w:t>/</w:t>
      </w:r>
      <w:r w:rsidRPr="00A70F24">
        <w:rPr>
          <w:b w:val="0"/>
          <w:sz w:val="24"/>
          <w:szCs w:val="24"/>
          <w:lang w:val="es-ES_tradnl"/>
        </w:rPr>
        <w:t>hispa</w:t>
      </w:r>
      <w:r w:rsidRPr="00A70F24">
        <w:rPr>
          <w:b w:val="0"/>
          <w:sz w:val="24"/>
          <w:szCs w:val="24"/>
          <w:lang w:val="uk-UA"/>
        </w:rPr>
        <w:t>.</w:t>
      </w:r>
      <w:r w:rsidRPr="00A70F24">
        <w:rPr>
          <w:b w:val="0"/>
          <w:sz w:val="24"/>
          <w:szCs w:val="24"/>
          <w:lang w:val="es-ES_tradnl"/>
        </w:rPr>
        <w:t>shtml</w:t>
      </w:r>
    </w:p>
    <w:p w:rsidR="001847CD" w:rsidRPr="00A70F24" w:rsidRDefault="001847CD" w:rsidP="00E7409D">
      <w:pPr>
        <w:pStyle w:val="ListParagraph"/>
        <w:spacing w:after="0" w:line="240" w:lineRule="auto"/>
        <w:ind w:leftChars="0" w:left="3" w:hanging="3"/>
        <w:rPr>
          <w:b w:val="0"/>
          <w:sz w:val="24"/>
          <w:szCs w:val="24"/>
          <w:lang w:val="es-ES_tradnl"/>
        </w:rPr>
      </w:pPr>
      <w:hyperlink r:id="rId40" w:history="1">
        <w:r w:rsidRPr="00A70F24">
          <w:rPr>
            <w:rStyle w:val="Hyperlink"/>
            <w:b w:val="0"/>
            <w:sz w:val="24"/>
            <w:szCs w:val="24"/>
            <w:lang w:val="es-ES_tradnl"/>
          </w:rPr>
          <w:t>http</w:t>
        </w:r>
        <w:r w:rsidRPr="00A70F24">
          <w:rPr>
            <w:rStyle w:val="Hyperlink"/>
            <w:b w:val="0"/>
            <w:sz w:val="24"/>
            <w:szCs w:val="24"/>
          </w:rPr>
          <w:t>://</w:t>
        </w:r>
        <w:r w:rsidRPr="00A70F24">
          <w:rPr>
            <w:rStyle w:val="Hyperlink"/>
            <w:b w:val="0"/>
            <w:sz w:val="24"/>
            <w:szCs w:val="24"/>
            <w:lang w:val="es-ES_tradnl"/>
          </w:rPr>
          <w:t>www</w:t>
        </w:r>
        <w:r w:rsidRPr="00A70F24">
          <w:rPr>
            <w:rStyle w:val="Hyperlink"/>
            <w:b w:val="0"/>
            <w:sz w:val="24"/>
            <w:szCs w:val="24"/>
          </w:rPr>
          <w:t>.</w:t>
        </w:r>
        <w:r w:rsidRPr="00A70F24">
          <w:rPr>
            <w:rStyle w:val="Hyperlink"/>
            <w:b w:val="0"/>
            <w:sz w:val="24"/>
            <w:szCs w:val="24"/>
            <w:lang w:val="es-ES_tradnl"/>
          </w:rPr>
          <w:t>biografiasyvidas</w:t>
        </w:r>
        <w:r w:rsidRPr="00A70F24">
          <w:rPr>
            <w:rStyle w:val="Hyperlink"/>
            <w:b w:val="0"/>
            <w:sz w:val="24"/>
            <w:szCs w:val="24"/>
          </w:rPr>
          <w:t>.</w:t>
        </w:r>
        <w:r w:rsidRPr="00A70F24">
          <w:rPr>
            <w:rStyle w:val="Hyperlink"/>
            <w:b w:val="0"/>
            <w:sz w:val="24"/>
            <w:szCs w:val="24"/>
            <w:lang w:val="es-ES_tradnl"/>
          </w:rPr>
          <w:t>com</w:t>
        </w:r>
        <w:r w:rsidRPr="00A70F24">
          <w:rPr>
            <w:rStyle w:val="Hyperlink"/>
            <w:b w:val="0"/>
            <w:sz w:val="24"/>
            <w:szCs w:val="24"/>
          </w:rPr>
          <w:t>/</w:t>
        </w:r>
      </w:hyperlink>
    </w:p>
    <w:p w:rsidR="001847CD" w:rsidRPr="00A70F24" w:rsidRDefault="001847CD" w:rsidP="00E7409D">
      <w:pPr>
        <w:pStyle w:val="ListParagraph"/>
        <w:spacing w:after="0" w:line="240" w:lineRule="auto"/>
        <w:ind w:leftChars="0" w:left="3" w:hanging="3"/>
        <w:rPr>
          <w:b w:val="0"/>
          <w:sz w:val="24"/>
          <w:szCs w:val="24"/>
          <w:lang w:val="es-ES_tradnl"/>
        </w:rPr>
      </w:pPr>
      <w:hyperlink r:id="rId41" w:history="1">
        <w:r w:rsidRPr="00A70F24">
          <w:rPr>
            <w:rStyle w:val="Hyperlink"/>
            <w:b w:val="0"/>
            <w:color w:val="auto"/>
            <w:sz w:val="24"/>
            <w:szCs w:val="24"/>
            <w:u w:val="none"/>
            <w:lang w:val="es-ES_tradnl"/>
          </w:rPr>
          <w:t>http</w:t>
        </w:r>
        <w:r w:rsidRPr="00A70F24">
          <w:rPr>
            <w:rStyle w:val="Hyperlink"/>
            <w:b w:val="0"/>
            <w:color w:val="auto"/>
            <w:sz w:val="24"/>
            <w:szCs w:val="24"/>
            <w:u w:val="none"/>
            <w:lang w:val="uk-UA"/>
          </w:rPr>
          <w:t>://</w:t>
        </w:r>
        <w:r w:rsidRPr="00A70F24">
          <w:rPr>
            <w:rStyle w:val="Hyperlink"/>
            <w:b w:val="0"/>
            <w:color w:val="auto"/>
            <w:sz w:val="24"/>
            <w:szCs w:val="24"/>
            <w:u w:val="none"/>
            <w:lang w:val="es-ES_tradnl"/>
          </w:rPr>
          <w:t>www</w:t>
        </w:r>
        <w:r w:rsidRPr="00A70F24">
          <w:rPr>
            <w:rStyle w:val="Hyperlink"/>
            <w:b w:val="0"/>
            <w:color w:val="auto"/>
            <w:sz w:val="24"/>
            <w:szCs w:val="24"/>
            <w:u w:val="none"/>
            <w:lang w:val="uk-UA"/>
          </w:rPr>
          <w:t>.</w:t>
        </w:r>
        <w:r w:rsidRPr="00A70F24">
          <w:rPr>
            <w:rStyle w:val="Hyperlink"/>
            <w:b w:val="0"/>
            <w:color w:val="auto"/>
            <w:sz w:val="24"/>
            <w:szCs w:val="24"/>
            <w:u w:val="none"/>
            <w:lang w:val="es-ES_tradnl"/>
          </w:rPr>
          <w:t>poemas</w:t>
        </w:r>
        <w:r w:rsidRPr="00A70F24">
          <w:rPr>
            <w:rStyle w:val="Hyperlink"/>
            <w:b w:val="0"/>
            <w:color w:val="auto"/>
            <w:sz w:val="24"/>
            <w:szCs w:val="24"/>
            <w:u w:val="none"/>
            <w:lang w:val="uk-UA"/>
          </w:rPr>
          <w:t>-</w:t>
        </w:r>
        <w:r w:rsidRPr="00A70F24">
          <w:rPr>
            <w:rStyle w:val="Hyperlink"/>
            <w:b w:val="0"/>
            <w:color w:val="auto"/>
            <w:sz w:val="24"/>
            <w:szCs w:val="24"/>
            <w:u w:val="none"/>
            <w:lang w:val="es-ES_tradnl"/>
          </w:rPr>
          <w:t>del</w:t>
        </w:r>
        <w:r w:rsidRPr="00A70F24">
          <w:rPr>
            <w:rStyle w:val="Hyperlink"/>
            <w:b w:val="0"/>
            <w:color w:val="auto"/>
            <w:sz w:val="24"/>
            <w:szCs w:val="24"/>
            <w:u w:val="none"/>
            <w:lang w:val="uk-UA"/>
          </w:rPr>
          <w:t>-</w:t>
        </w:r>
        <w:r w:rsidRPr="00A70F24">
          <w:rPr>
            <w:rStyle w:val="Hyperlink"/>
            <w:b w:val="0"/>
            <w:color w:val="auto"/>
            <w:sz w:val="24"/>
            <w:szCs w:val="24"/>
            <w:u w:val="none"/>
            <w:lang w:val="es-ES_tradnl"/>
          </w:rPr>
          <w:t>alma</w:t>
        </w:r>
        <w:r w:rsidRPr="00A70F24">
          <w:rPr>
            <w:rStyle w:val="Hyperlink"/>
            <w:b w:val="0"/>
            <w:color w:val="auto"/>
            <w:sz w:val="24"/>
            <w:szCs w:val="24"/>
            <w:u w:val="none"/>
            <w:lang w:val="uk-UA"/>
          </w:rPr>
          <w:t>.</w:t>
        </w:r>
        <w:r w:rsidRPr="00A70F24">
          <w:rPr>
            <w:rStyle w:val="Hyperlink"/>
            <w:b w:val="0"/>
            <w:color w:val="auto"/>
            <w:sz w:val="24"/>
            <w:szCs w:val="24"/>
            <w:u w:val="none"/>
            <w:lang w:val="es-ES_tradnl"/>
          </w:rPr>
          <w:t>com</w:t>
        </w:r>
        <w:r w:rsidRPr="00A70F24">
          <w:rPr>
            <w:rStyle w:val="Hyperlink"/>
            <w:b w:val="0"/>
            <w:color w:val="auto"/>
            <w:sz w:val="24"/>
            <w:szCs w:val="24"/>
            <w:u w:val="none"/>
            <w:lang w:val="uk-UA"/>
          </w:rPr>
          <w:t>/</w:t>
        </w:r>
      </w:hyperlink>
      <w:bookmarkStart w:id="0" w:name="_Toc487451080"/>
    </w:p>
    <w:p w:rsidR="001847CD" w:rsidRPr="00A70F24" w:rsidRDefault="001847CD" w:rsidP="00E7409D">
      <w:pPr>
        <w:pStyle w:val="ListParagraph"/>
        <w:spacing w:after="0" w:line="240" w:lineRule="auto"/>
        <w:ind w:leftChars="0" w:left="3" w:hanging="3"/>
        <w:rPr>
          <w:b w:val="0"/>
          <w:sz w:val="24"/>
          <w:szCs w:val="24"/>
          <w:lang w:val="es-ES_tradnl"/>
        </w:rPr>
      </w:pPr>
      <w:hyperlink r:id="rId42" w:history="1">
        <w:r w:rsidRPr="00A70F24">
          <w:rPr>
            <w:rStyle w:val="Hyperlink"/>
            <w:b w:val="0"/>
            <w:color w:val="auto"/>
            <w:sz w:val="24"/>
            <w:szCs w:val="24"/>
            <w:u w:val="none"/>
            <w:lang w:val="es-ES_tradnl"/>
          </w:rPr>
          <w:t>http</w:t>
        </w:r>
        <w:r w:rsidRPr="00A70F24">
          <w:rPr>
            <w:rStyle w:val="Hyperlink"/>
            <w:b w:val="0"/>
            <w:color w:val="auto"/>
            <w:sz w:val="24"/>
            <w:szCs w:val="24"/>
            <w:u w:val="none"/>
            <w:lang w:val="uk-UA"/>
          </w:rPr>
          <w:t>://</w:t>
        </w:r>
        <w:r w:rsidRPr="00A70F24">
          <w:rPr>
            <w:rStyle w:val="Hyperlink"/>
            <w:b w:val="0"/>
            <w:color w:val="auto"/>
            <w:sz w:val="24"/>
            <w:szCs w:val="24"/>
            <w:u w:val="none"/>
            <w:lang w:val="es-ES_tradnl"/>
          </w:rPr>
          <w:t>www</w:t>
        </w:r>
        <w:r w:rsidRPr="00A70F24">
          <w:rPr>
            <w:rStyle w:val="Hyperlink"/>
            <w:b w:val="0"/>
            <w:color w:val="auto"/>
            <w:sz w:val="24"/>
            <w:szCs w:val="24"/>
            <w:u w:val="none"/>
            <w:lang w:val="uk-UA"/>
          </w:rPr>
          <w:t>.</w:t>
        </w:r>
        <w:r w:rsidRPr="00A70F24">
          <w:rPr>
            <w:rStyle w:val="Hyperlink"/>
            <w:b w:val="0"/>
            <w:color w:val="auto"/>
            <w:sz w:val="24"/>
            <w:szCs w:val="24"/>
            <w:u w:val="none"/>
            <w:lang w:val="es-ES_tradnl"/>
          </w:rPr>
          <w:t>escolares</w:t>
        </w:r>
        <w:r w:rsidRPr="00A70F24">
          <w:rPr>
            <w:rStyle w:val="Hyperlink"/>
            <w:b w:val="0"/>
            <w:color w:val="auto"/>
            <w:sz w:val="24"/>
            <w:szCs w:val="24"/>
            <w:u w:val="none"/>
            <w:lang w:val="uk-UA"/>
          </w:rPr>
          <w:t>.</w:t>
        </w:r>
        <w:r w:rsidRPr="00A70F24">
          <w:rPr>
            <w:rStyle w:val="Hyperlink"/>
            <w:b w:val="0"/>
            <w:color w:val="auto"/>
            <w:sz w:val="24"/>
            <w:szCs w:val="24"/>
            <w:u w:val="none"/>
            <w:lang w:val="es-ES_tradnl"/>
          </w:rPr>
          <w:t>net</w:t>
        </w:r>
        <w:r w:rsidRPr="00A70F24">
          <w:rPr>
            <w:rStyle w:val="Hyperlink"/>
            <w:b w:val="0"/>
            <w:color w:val="auto"/>
            <w:sz w:val="24"/>
            <w:szCs w:val="24"/>
            <w:u w:val="none"/>
            <w:lang w:val="uk-UA"/>
          </w:rPr>
          <w:t>/</w:t>
        </w:r>
        <w:r w:rsidRPr="00A70F24">
          <w:rPr>
            <w:rStyle w:val="Hyperlink"/>
            <w:b w:val="0"/>
            <w:color w:val="auto"/>
            <w:sz w:val="24"/>
            <w:szCs w:val="24"/>
            <w:u w:val="none"/>
            <w:lang w:val="es-ES_tradnl"/>
          </w:rPr>
          <w:t>lenguaje</w:t>
        </w:r>
        <w:r w:rsidRPr="00A70F24">
          <w:rPr>
            <w:rStyle w:val="Hyperlink"/>
            <w:b w:val="0"/>
            <w:color w:val="auto"/>
            <w:sz w:val="24"/>
            <w:szCs w:val="24"/>
            <w:u w:val="none"/>
            <w:lang w:val="uk-UA"/>
          </w:rPr>
          <w:t>-</w:t>
        </w:r>
        <w:r w:rsidRPr="00A70F24">
          <w:rPr>
            <w:rStyle w:val="Hyperlink"/>
            <w:b w:val="0"/>
            <w:color w:val="auto"/>
            <w:sz w:val="24"/>
            <w:szCs w:val="24"/>
            <w:u w:val="none"/>
            <w:lang w:val="es-ES_tradnl"/>
          </w:rPr>
          <w:t>y</w:t>
        </w:r>
        <w:r w:rsidRPr="00A70F24">
          <w:rPr>
            <w:rStyle w:val="Hyperlink"/>
            <w:b w:val="0"/>
            <w:color w:val="auto"/>
            <w:sz w:val="24"/>
            <w:szCs w:val="24"/>
            <w:u w:val="none"/>
            <w:lang w:val="uk-UA"/>
          </w:rPr>
          <w:t>-</w:t>
        </w:r>
        <w:r w:rsidRPr="00A70F24">
          <w:rPr>
            <w:rStyle w:val="Hyperlink"/>
            <w:b w:val="0"/>
            <w:color w:val="auto"/>
            <w:sz w:val="24"/>
            <w:szCs w:val="24"/>
            <w:u w:val="none"/>
            <w:lang w:val="es-ES_tradnl"/>
          </w:rPr>
          <w:t>comunicacion</w:t>
        </w:r>
        <w:r w:rsidRPr="00A70F24">
          <w:rPr>
            <w:rStyle w:val="Hyperlink"/>
            <w:b w:val="0"/>
            <w:color w:val="auto"/>
            <w:sz w:val="24"/>
            <w:szCs w:val="24"/>
            <w:u w:val="none"/>
            <w:lang w:val="uk-UA"/>
          </w:rPr>
          <w:t>/</w:t>
        </w:r>
      </w:hyperlink>
    </w:p>
    <w:p w:rsidR="001847CD" w:rsidRPr="00A70F24" w:rsidRDefault="001847CD" w:rsidP="00E7409D">
      <w:pPr>
        <w:pStyle w:val="ListParagraph"/>
        <w:spacing w:after="0" w:line="240" w:lineRule="auto"/>
        <w:ind w:leftChars="0" w:left="3" w:hanging="3"/>
        <w:rPr>
          <w:b w:val="0"/>
          <w:sz w:val="24"/>
          <w:szCs w:val="24"/>
          <w:lang w:val="es-ES_tradnl"/>
        </w:rPr>
      </w:pPr>
      <w:hyperlink r:id="rId43" w:history="1">
        <w:r w:rsidRPr="00A70F24">
          <w:rPr>
            <w:rStyle w:val="Hyperlink"/>
            <w:b w:val="0"/>
            <w:color w:val="auto"/>
            <w:sz w:val="24"/>
            <w:szCs w:val="24"/>
            <w:u w:val="none"/>
          </w:rPr>
          <w:t>www.hispanoteca.eu</w:t>
        </w:r>
      </w:hyperlink>
      <w:r w:rsidRPr="00A70F24">
        <w:rPr>
          <w:b w:val="0"/>
          <w:sz w:val="24"/>
          <w:szCs w:val="24"/>
        </w:rPr>
        <w:t xml:space="preserve"> </w:t>
      </w:r>
    </w:p>
    <w:p w:rsidR="001847CD" w:rsidRPr="00A70F24" w:rsidRDefault="001847CD" w:rsidP="00A70F24">
      <w:pPr>
        <w:pStyle w:val="ListParagraph"/>
        <w:spacing w:after="0" w:line="240" w:lineRule="auto"/>
        <w:ind w:leftChars="0" w:left="2" w:hanging="2"/>
        <w:rPr>
          <w:b w:val="0"/>
          <w:sz w:val="24"/>
          <w:szCs w:val="24"/>
          <w:lang w:val="es-ES_tradnl"/>
        </w:rPr>
      </w:pPr>
      <w:r w:rsidRPr="00A70F24">
        <w:rPr>
          <w:b w:val="0"/>
          <w:sz w:val="24"/>
          <w:szCs w:val="24"/>
          <w:lang w:val="es-ES_tradnl"/>
        </w:rPr>
        <w:t>http</w:t>
      </w:r>
      <w:r w:rsidRPr="00A70F24">
        <w:rPr>
          <w:b w:val="0"/>
          <w:sz w:val="24"/>
          <w:szCs w:val="24"/>
          <w:lang w:val="uk-UA"/>
        </w:rPr>
        <w:t>://</w:t>
      </w:r>
      <w:r w:rsidRPr="00A70F24">
        <w:rPr>
          <w:b w:val="0"/>
          <w:sz w:val="24"/>
          <w:szCs w:val="24"/>
          <w:lang w:val="es-ES_tradnl"/>
        </w:rPr>
        <w:t>elvelerodigital</w:t>
      </w:r>
      <w:r w:rsidRPr="00A70F24">
        <w:rPr>
          <w:b w:val="0"/>
          <w:sz w:val="24"/>
          <w:szCs w:val="24"/>
          <w:lang w:val="uk-UA"/>
        </w:rPr>
        <w:t>.</w:t>
      </w:r>
      <w:r w:rsidRPr="00A70F24">
        <w:rPr>
          <w:b w:val="0"/>
          <w:sz w:val="24"/>
          <w:szCs w:val="24"/>
          <w:lang w:val="es-ES_tradnl"/>
        </w:rPr>
        <w:t>com</w:t>
      </w:r>
      <w:r w:rsidRPr="00A70F24">
        <w:rPr>
          <w:b w:val="0"/>
          <w:sz w:val="24"/>
          <w:szCs w:val="24"/>
          <w:lang w:val="uk-UA"/>
        </w:rPr>
        <w:t>/</w:t>
      </w:r>
      <w:r w:rsidRPr="00A70F24">
        <w:rPr>
          <w:b w:val="0"/>
          <w:sz w:val="24"/>
          <w:szCs w:val="24"/>
          <w:lang w:val="es-ES_tradnl"/>
        </w:rPr>
        <w:t>apuntes</w:t>
      </w:r>
      <w:r w:rsidRPr="00A70F24">
        <w:rPr>
          <w:b w:val="0"/>
          <w:sz w:val="24"/>
          <w:szCs w:val="24"/>
          <w:lang w:val="uk-UA"/>
        </w:rPr>
        <w:t>/</w:t>
      </w:r>
      <w:r w:rsidRPr="00A70F24">
        <w:rPr>
          <w:b w:val="0"/>
          <w:sz w:val="24"/>
          <w:szCs w:val="24"/>
          <w:lang w:val="es-ES_tradnl"/>
        </w:rPr>
        <w:t>lyl</w:t>
      </w:r>
      <w:r w:rsidRPr="00A70F24">
        <w:rPr>
          <w:b w:val="0"/>
          <w:sz w:val="24"/>
          <w:szCs w:val="24"/>
          <w:lang w:val="uk-UA"/>
        </w:rPr>
        <w:t>/</w:t>
      </w:r>
      <w:r w:rsidRPr="00A70F24">
        <w:rPr>
          <w:b w:val="0"/>
          <w:sz w:val="24"/>
          <w:szCs w:val="24"/>
          <w:lang w:val="es-ES_tradnl"/>
        </w:rPr>
        <w:t>historia</w:t>
      </w:r>
      <w:r w:rsidRPr="00A70F24">
        <w:rPr>
          <w:b w:val="0"/>
          <w:sz w:val="24"/>
          <w:szCs w:val="24"/>
          <w:lang w:val="uk-UA"/>
        </w:rPr>
        <w:t>.</w:t>
      </w:r>
      <w:r w:rsidRPr="00A70F24">
        <w:rPr>
          <w:b w:val="0"/>
          <w:sz w:val="24"/>
          <w:szCs w:val="24"/>
          <w:lang w:val="es-ES_tradnl"/>
        </w:rPr>
        <w:t>htm</w:t>
      </w:r>
      <w:bookmarkEnd w:id="0"/>
    </w:p>
    <w:p w:rsidR="001847CD" w:rsidRPr="00A70F24" w:rsidRDefault="001847CD" w:rsidP="00AC682D">
      <w:pPr>
        <w:ind w:left="-1" w:hanging="2"/>
        <w:rPr>
          <w:sz w:val="24"/>
          <w:szCs w:val="24"/>
          <w:lang w:val="uk-UA"/>
        </w:rPr>
      </w:pPr>
    </w:p>
    <w:p w:rsidR="001847CD" w:rsidRPr="00A70F24" w:rsidRDefault="001847CD" w:rsidP="00AC682D">
      <w:pPr>
        <w:ind w:left="-1" w:hanging="2"/>
        <w:rPr>
          <w:sz w:val="24"/>
          <w:szCs w:val="24"/>
          <w:lang w:val="uk-UA"/>
        </w:rPr>
      </w:pPr>
    </w:p>
    <w:sectPr w:rsidR="001847CD" w:rsidRPr="00A70F24" w:rsidSect="00DE324A">
      <w:pgSz w:w="16840" w:h="11907" w:orient="landscape"/>
      <w:pgMar w:top="1134" w:right="1134"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288"/>
    <w:multiLevelType w:val="hybridMultilevel"/>
    <w:tmpl w:val="72384388"/>
    <w:lvl w:ilvl="0" w:tplc="1C100EF2">
      <w:start w:val="1"/>
      <w:numFmt w:val="decimal"/>
      <w:lvlText w:val="%1."/>
      <w:lvlJc w:val="left"/>
      <w:pPr>
        <w:ind w:left="786" w:hanging="360"/>
      </w:pPr>
      <w:rPr>
        <w:rFonts w:cs="Times New Roman" w:hint="default"/>
        <w:b w:val="0"/>
        <w:u w:val="none"/>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4EC703C"/>
    <w:multiLevelType w:val="hybridMultilevel"/>
    <w:tmpl w:val="7E38A13C"/>
    <w:lvl w:ilvl="0" w:tplc="0CA2EBC0">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ind w:left="360" w:hanging="360"/>
      </w:pPr>
      <w:rPr>
        <w:rFonts w:cs="Times New Roman"/>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2">
    <w:nsid w:val="057D2A28"/>
    <w:multiLevelType w:val="hybridMultilevel"/>
    <w:tmpl w:val="ED849F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F20B9"/>
    <w:multiLevelType w:val="multilevel"/>
    <w:tmpl w:val="1B3AFCB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
    <w:nsid w:val="0C00189C"/>
    <w:multiLevelType w:val="hybridMultilevel"/>
    <w:tmpl w:val="DF00955C"/>
    <w:lvl w:ilvl="0" w:tplc="5BAC4EFC">
      <w:start w:val="1"/>
      <w:numFmt w:val="decimal"/>
      <w:lvlText w:val="%1."/>
      <w:lvlJc w:val="left"/>
      <w:pPr>
        <w:tabs>
          <w:tab w:val="num" w:pos="795"/>
        </w:tabs>
        <w:ind w:left="795" w:hanging="360"/>
      </w:pPr>
      <w:rPr>
        <w:rFonts w:cs="Times New Roman"/>
      </w:rPr>
    </w:lvl>
    <w:lvl w:ilvl="1" w:tplc="BB58AEF0">
      <w:start w:val="7"/>
      <w:numFmt w:val="decimal"/>
      <w:lvlText w:val="%2"/>
      <w:lvlJc w:val="left"/>
      <w:pPr>
        <w:tabs>
          <w:tab w:val="num" w:pos="1515"/>
        </w:tabs>
        <w:ind w:left="151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F4E5FE9"/>
    <w:multiLevelType w:val="hybridMultilevel"/>
    <w:tmpl w:val="7766277C"/>
    <w:lvl w:ilvl="0" w:tplc="7180BC6E">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6">
    <w:nsid w:val="128C4835"/>
    <w:multiLevelType w:val="hybridMultilevel"/>
    <w:tmpl w:val="F084B662"/>
    <w:lvl w:ilvl="0" w:tplc="5114BF7A">
      <w:start w:val="1"/>
      <w:numFmt w:val="decimal"/>
      <w:lvlText w:val="%1."/>
      <w:lvlJc w:val="left"/>
      <w:pPr>
        <w:ind w:left="1800" w:hanging="360"/>
      </w:pPr>
      <w:rPr>
        <w:rFonts w:cs="Times New Roman" w:hint="default"/>
        <w:b w:val="0"/>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7">
    <w:nsid w:val="13974B0A"/>
    <w:multiLevelType w:val="hybridMultilevel"/>
    <w:tmpl w:val="725831F6"/>
    <w:lvl w:ilvl="0" w:tplc="86702096">
      <w:start w:val="1"/>
      <w:numFmt w:val="decimal"/>
      <w:lvlText w:val="%1."/>
      <w:lvlJc w:val="left"/>
      <w:pPr>
        <w:ind w:left="792" w:hanging="360"/>
      </w:pPr>
      <w:rPr>
        <w:rFonts w:cs="Times New Roman" w:hint="default"/>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8">
    <w:nsid w:val="195D441B"/>
    <w:multiLevelType w:val="hybridMultilevel"/>
    <w:tmpl w:val="8D78BA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AD35529"/>
    <w:multiLevelType w:val="hybridMultilevel"/>
    <w:tmpl w:val="54AE1B0A"/>
    <w:lvl w:ilvl="0" w:tplc="FBC8F568">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1FAD6959"/>
    <w:multiLevelType w:val="hybridMultilevel"/>
    <w:tmpl w:val="8D78BA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587535E"/>
    <w:multiLevelType w:val="hybridMultilevel"/>
    <w:tmpl w:val="64E64E7C"/>
    <w:lvl w:ilvl="0" w:tplc="0419000F">
      <w:start w:val="16"/>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67E5BF4"/>
    <w:multiLevelType w:val="hybridMultilevel"/>
    <w:tmpl w:val="C44AE75C"/>
    <w:lvl w:ilvl="0" w:tplc="ED36DEEC">
      <w:start w:val="1"/>
      <w:numFmt w:val="decimal"/>
      <w:lvlText w:val="%1."/>
      <w:lvlJc w:val="left"/>
      <w:pPr>
        <w:ind w:left="3479" w:hanging="360"/>
      </w:pPr>
      <w:rPr>
        <w:rFonts w:cs="Times New Roman" w:hint="default"/>
        <w:b w:val="0"/>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3">
    <w:nsid w:val="2E50655A"/>
    <w:multiLevelType w:val="multilevel"/>
    <w:tmpl w:val="22B4A0B2"/>
    <w:lvl w:ilvl="0">
      <w:start w:val="1"/>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14">
    <w:nsid w:val="2E9E2C0B"/>
    <w:multiLevelType w:val="multilevel"/>
    <w:tmpl w:val="993E699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5">
    <w:nsid w:val="38D052F9"/>
    <w:multiLevelType w:val="hybridMultilevel"/>
    <w:tmpl w:val="DEB8BC40"/>
    <w:lvl w:ilvl="0" w:tplc="783AE912">
      <w:start w:val="1"/>
      <w:numFmt w:val="decimal"/>
      <w:lvlText w:val="%1."/>
      <w:lvlJc w:val="left"/>
      <w:pPr>
        <w:ind w:left="1004" w:hanging="360"/>
      </w:pPr>
      <w:rPr>
        <w:rFonts w:cs="Times New Roman" w:hint="default"/>
        <w:b w:val="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6">
    <w:nsid w:val="3A157EDC"/>
    <w:multiLevelType w:val="hybridMultilevel"/>
    <w:tmpl w:val="B950AE2E"/>
    <w:lvl w:ilvl="0" w:tplc="A302EB36">
      <w:start w:val="1"/>
      <w:numFmt w:val="decimal"/>
      <w:lvlText w:val="%1."/>
      <w:lvlJc w:val="left"/>
      <w:pPr>
        <w:ind w:left="862" w:hanging="360"/>
      </w:pPr>
      <w:rPr>
        <w:rFonts w:cs="Times New Roman" w:hint="default"/>
      </w:rPr>
    </w:lvl>
    <w:lvl w:ilvl="1" w:tplc="04190019">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7">
    <w:nsid w:val="3AAB78A7"/>
    <w:multiLevelType w:val="hybridMultilevel"/>
    <w:tmpl w:val="45FA0F6C"/>
    <w:lvl w:ilvl="0" w:tplc="D8E0A466">
      <w:start w:val="1"/>
      <w:numFmt w:val="decimal"/>
      <w:lvlText w:val="%1."/>
      <w:lvlJc w:val="left"/>
      <w:pPr>
        <w:ind w:left="192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8">
    <w:nsid w:val="3C3D2714"/>
    <w:multiLevelType w:val="hybridMultilevel"/>
    <w:tmpl w:val="E94CCC8C"/>
    <w:lvl w:ilvl="0" w:tplc="AF362A3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864FB3"/>
    <w:multiLevelType w:val="hybridMultilevel"/>
    <w:tmpl w:val="C946FE0A"/>
    <w:lvl w:ilvl="0" w:tplc="01F6A01C">
      <w:start w:val="5"/>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0">
    <w:nsid w:val="45E24359"/>
    <w:multiLevelType w:val="hybridMultilevel"/>
    <w:tmpl w:val="F5C2AB50"/>
    <w:lvl w:ilvl="0" w:tplc="7DA45C8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1">
    <w:nsid w:val="47486A05"/>
    <w:multiLevelType w:val="hybridMultilevel"/>
    <w:tmpl w:val="99F61A88"/>
    <w:lvl w:ilvl="0" w:tplc="E33C2250">
      <w:start w:val="3"/>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7571D5B"/>
    <w:multiLevelType w:val="hybridMultilevel"/>
    <w:tmpl w:val="72E8944E"/>
    <w:lvl w:ilvl="0" w:tplc="7B2CE504">
      <w:start w:val="14"/>
      <w:numFmt w:val="bullet"/>
      <w:lvlText w:val="-"/>
      <w:lvlJc w:val="left"/>
      <w:pPr>
        <w:tabs>
          <w:tab w:val="num" w:pos="180"/>
        </w:tabs>
        <w:ind w:left="180" w:hanging="360"/>
      </w:pPr>
      <w:rPr>
        <w:rFonts w:ascii="Times New Roman" w:eastAsia="Times New Roman" w:hAnsi="Times New Roman"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3">
    <w:nsid w:val="489116F8"/>
    <w:multiLevelType w:val="hybridMultilevel"/>
    <w:tmpl w:val="BFB286AC"/>
    <w:lvl w:ilvl="0" w:tplc="A0F2E6FA">
      <w:start w:val="1"/>
      <w:numFmt w:val="decimal"/>
      <w:lvlText w:val="%1."/>
      <w:lvlJc w:val="left"/>
      <w:pPr>
        <w:ind w:left="792" w:hanging="360"/>
      </w:pPr>
      <w:rPr>
        <w:rFonts w:cs="Times New Roman" w:hint="default"/>
        <w:b/>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24">
    <w:nsid w:val="4C46616A"/>
    <w:multiLevelType w:val="hybridMultilevel"/>
    <w:tmpl w:val="54AE1B0A"/>
    <w:lvl w:ilvl="0" w:tplc="FBC8F568">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4CD13D3C"/>
    <w:multiLevelType w:val="multilevel"/>
    <w:tmpl w:val="D730CED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549A6013"/>
    <w:multiLevelType w:val="multilevel"/>
    <w:tmpl w:val="0AA6D5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27">
    <w:nsid w:val="61DA36C4"/>
    <w:multiLevelType w:val="hybridMultilevel"/>
    <w:tmpl w:val="BBA40EC6"/>
    <w:lvl w:ilvl="0" w:tplc="C2D630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2F6380A"/>
    <w:multiLevelType w:val="hybridMultilevel"/>
    <w:tmpl w:val="7FF44140"/>
    <w:lvl w:ilvl="0" w:tplc="832479A6">
      <w:start w:val="1"/>
      <w:numFmt w:val="decimal"/>
      <w:pStyle w:val="ListParagraph"/>
      <w:lvlText w:val="%1."/>
      <w:lvlJc w:val="left"/>
      <w:pPr>
        <w:ind w:left="107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3823180"/>
    <w:multiLevelType w:val="hybridMultilevel"/>
    <w:tmpl w:val="030667AC"/>
    <w:lvl w:ilvl="0" w:tplc="9712FEB6">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0">
    <w:nsid w:val="780110D3"/>
    <w:multiLevelType w:val="hybridMultilevel"/>
    <w:tmpl w:val="22B4A0B2"/>
    <w:lvl w:ilvl="0" w:tplc="7AD48CDA">
      <w:start w:val="1"/>
      <w:numFmt w:val="bullet"/>
      <w:pStyle w:val="Normal"/>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3"/>
  </w:num>
  <w:num w:numId="2">
    <w:abstractNumId w:val="14"/>
  </w:num>
  <w:num w:numId="3">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8"/>
  </w:num>
  <w:num w:numId="7">
    <w:abstractNumId w:val="25"/>
  </w:num>
  <w:num w:numId="8">
    <w:abstractNumId w:val="30"/>
  </w:num>
  <w:num w:numId="9">
    <w:abstractNumId w:val="21"/>
  </w:num>
  <w:num w:numId="10">
    <w:abstractNumId w:val="20"/>
  </w:num>
  <w:num w:numId="11">
    <w:abstractNumId w:val="22"/>
  </w:num>
  <w:num w:numId="12">
    <w:abstractNumId w:val="19"/>
  </w:num>
  <w:num w:numId="13">
    <w:abstractNumId w:val="11"/>
  </w:num>
  <w:num w:numId="14">
    <w:abstractNumId w:val="28"/>
  </w:num>
  <w:num w:numId="15">
    <w:abstractNumId w:val="28"/>
    <w:lvlOverride w:ilvl="0">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4"/>
  </w:num>
  <w:num w:numId="19">
    <w:abstractNumId w:val="29"/>
  </w:num>
  <w:num w:numId="20">
    <w:abstractNumId w:val="15"/>
  </w:num>
  <w:num w:numId="21">
    <w:abstractNumId w:val="9"/>
  </w:num>
  <w:num w:numId="22">
    <w:abstractNumId w:val="1"/>
  </w:num>
  <w:num w:numId="23">
    <w:abstractNumId w:val="26"/>
  </w:num>
  <w:num w:numId="24">
    <w:abstractNumId w:val="18"/>
  </w:num>
  <w:num w:numId="25">
    <w:abstractNumId w:val="23"/>
  </w:num>
  <w:num w:numId="26">
    <w:abstractNumId w:val="7"/>
  </w:num>
  <w:num w:numId="27">
    <w:abstractNumId w:val="16"/>
  </w:num>
  <w:num w:numId="28">
    <w:abstractNumId w:val="2"/>
  </w:num>
  <w:num w:numId="29">
    <w:abstractNumId w:val="27"/>
  </w:num>
  <w:num w:numId="30">
    <w:abstractNumId w:val="5"/>
  </w:num>
  <w:num w:numId="31">
    <w:abstractNumId w:val="17"/>
  </w:num>
  <w:num w:numId="32">
    <w:abstractNumId w:val="6"/>
  </w:num>
  <w:num w:numId="33">
    <w:abstractNumId w:val="12"/>
  </w:num>
  <w:num w:numId="34">
    <w:abstractNumId w:val="28"/>
    <w:lvlOverride w:ilvl="0">
      <w:startOverride w:val="1"/>
    </w:lvlOverride>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670F"/>
    <w:rsid w:val="000B0509"/>
    <w:rsid w:val="000C0401"/>
    <w:rsid w:val="00113417"/>
    <w:rsid w:val="001305F2"/>
    <w:rsid w:val="00133414"/>
    <w:rsid w:val="001847CD"/>
    <w:rsid w:val="0019083E"/>
    <w:rsid w:val="001A37F7"/>
    <w:rsid w:val="0027203F"/>
    <w:rsid w:val="002B1ADB"/>
    <w:rsid w:val="002B31D1"/>
    <w:rsid w:val="002B5D5F"/>
    <w:rsid w:val="002F3EE8"/>
    <w:rsid w:val="0031673F"/>
    <w:rsid w:val="003235E9"/>
    <w:rsid w:val="003670A3"/>
    <w:rsid w:val="003704A2"/>
    <w:rsid w:val="003C32B7"/>
    <w:rsid w:val="003C56E7"/>
    <w:rsid w:val="004142AF"/>
    <w:rsid w:val="00414F88"/>
    <w:rsid w:val="00417112"/>
    <w:rsid w:val="00423F25"/>
    <w:rsid w:val="00460933"/>
    <w:rsid w:val="00473B55"/>
    <w:rsid w:val="00480372"/>
    <w:rsid w:val="00486D75"/>
    <w:rsid w:val="004C50A8"/>
    <w:rsid w:val="00543BAF"/>
    <w:rsid w:val="00597060"/>
    <w:rsid w:val="005E043D"/>
    <w:rsid w:val="00613F1E"/>
    <w:rsid w:val="0062359E"/>
    <w:rsid w:val="0062761C"/>
    <w:rsid w:val="00637EA1"/>
    <w:rsid w:val="00645379"/>
    <w:rsid w:val="006529F2"/>
    <w:rsid w:val="00692F20"/>
    <w:rsid w:val="006C4D4B"/>
    <w:rsid w:val="006E2F0D"/>
    <w:rsid w:val="006F6557"/>
    <w:rsid w:val="00704F8F"/>
    <w:rsid w:val="0077452E"/>
    <w:rsid w:val="007C441C"/>
    <w:rsid w:val="007D0145"/>
    <w:rsid w:val="007D5E5A"/>
    <w:rsid w:val="00817A6A"/>
    <w:rsid w:val="0082785B"/>
    <w:rsid w:val="008314FC"/>
    <w:rsid w:val="00857559"/>
    <w:rsid w:val="0086538F"/>
    <w:rsid w:val="008A61B5"/>
    <w:rsid w:val="008B47AA"/>
    <w:rsid w:val="008E04A1"/>
    <w:rsid w:val="008E2729"/>
    <w:rsid w:val="00931D6F"/>
    <w:rsid w:val="00945704"/>
    <w:rsid w:val="009576FF"/>
    <w:rsid w:val="00964CA1"/>
    <w:rsid w:val="0097281C"/>
    <w:rsid w:val="00986D14"/>
    <w:rsid w:val="009A5B80"/>
    <w:rsid w:val="009B277D"/>
    <w:rsid w:val="009E25A5"/>
    <w:rsid w:val="00A12E3C"/>
    <w:rsid w:val="00A60810"/>
    <w:rsid w:val="00A70F24"/>
    <w:rsid w:val="00AB39A0"/>
    <w:rsid w:val="00AC682D"/>
    <w:rsid w:val="00B03081"/>
    <w:rsid w:val="00B06D7B"/>
    <w:rsid w:val="00B5781E"/>
    <w:rsid w:val="00B6758C"/>
    <w:rsid w:val="00B71B79"/>
    <w:rsid w:val="00B91FD7"/>
    <w:rsid w:val="00B96E92"/>
    <w:rsid w:val="00BB2135"/>
    <w:rsid w:val="00BD2A19"/>
    <w:rsid w:val="00C33743"/>
    <w:rsid w:val="00C5670F"/>
    <w:rsid w:val="00C80AD8"/>
    <w:rsid w:val="00C827E1"/>
    <w:rsid w:val="00CC0B4E"/>
    <w:rsid w:val="00CC1698"/>
    <w:rsid w:val="00D2003D"/>
    <w:rsid w:val="00D865B2"/>
    <w:rsid w:val="00DB0711"/>
    <w:rsid w:val="00DB6503"/>
    <w:rsid w:val="00DC7995"/>
    <w:rsid w:val="00DE324A"/>
    <w:rsid w:val="00E50899"/>
    <w:rsid w:val="00E7409D"/>
    <w:rsid w:val="00E82F29"/>
    <w:rsid w:val="00EB6518"/>
    <w:rsid w:val="00F23DF5"/>
    <w:rsid w:val="00F60366"/>
    <w:rsid w:val="00F935CE"/>
    <w:rsid w:val="00FC68A5"/>
    <w:rsid w:val="00FE2153"/>
    <w:rsid w:val="00FE60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hidden/>
    <w:qFormat/>
    <w:rsid w:val="00A70F24"/>
    <w:pPr>
      <w:numPr>
        <w:numId w:val="16"/>
      </w:numPr>
      <w:tabs>
        <w:tab w:val="clear" w:pos="360"/>
        <w:tab w:val="num" w:pos="435"/>
      </w:tabs>
      <w:suppressAutoHyphens/>
      <w:ind w:leftChars="-1" w:left="0" w:hangingChars="1" w:hanging="3"/>
      <w:jc w:val="both"/>
      <w:textDirection w:val="btLr"/>
      <w:textAlignment w:val="top"/>
      <w:outlineLvl w:val="0"/>
    </w:pPr>
    <w:rPr>
      <w:rFonts w:ascii="Times New Roman" w:eastAsia="Times New Roman" w:hAnsi="Times New Roman" w:cs="Times New Roman"/>
      <w:position w:val="-1"/>
      <w:sz w:val="28"/>
      <w:szCs w:val="28"/>
      <w:bdr w:val="none" w:sz="0" w:space="0" w:color="auto" w:frame="1"/>
      <w:lang w:val="en-US" w:eastAsia="en-US"/>
    </w:rPr>
  </w:style>
  <w:style w:type="paragraph" w:styleId="Heading1">
    <w:name w:val="heading 1"/>
    <w:basedOn w:val="normal1"/>
    <w:next w:val="normal1"/>
    <w:link w:val="Heading1Char"/>
    <w:uiPriority w:val="99"/>
    <w:qFormat/>
    <w:rsid w:val="0031673F"/>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31673F"/>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31673F"/>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31673F"/>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31673F"/>
    <w:pPr>
      <w:keepNext/>
      <w:keepLines/>
      <w:spacing w:before="220" w:after="40"/>
      <w:outlineLvl w:val="4"/>
    </w:pPr>
    <w:rPr>
      <w:b/>
    </w:rPr>
  </w:style>
  <w:style w:type="paragraph" w:styleId="Heading6">
    <w:name w:val="heading 6"/>
    <w:basedOn w:val="normal1"/>
    <w:next w:val="normal1"/>
    <w:link w:val="Heading6Char"/>
    <w:uiPriority w:val="99"/>
    <w:qFormat/>
    <w:rsid w:val="0031673F"/>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bdr w:val="none" w:sz="0" w:space="0" w:color="auto" w:frame="1"/>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bdr w:val="none" w:sz="0" w:space="0" w:color="auto" w:frame="1"/>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bdr w:val="none" w:sz="0" w:space="0" w:color="auto" w:frame="1"/>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bdr w:val="none" w:sz="0" w:space="0" w:color="auto" w:frame="1"/>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bdr w:val="none" w:sz="0" w:space="0" w:color="auto" w:frame="1"/>
      <w:lang w:val="en-US" w:eastAsia="en-US"/>
    </w:rPr>
  </w:style>
  <w:style w:type="character" w:customStyle="1" w:styleId="Heading6Char">
    <w:name w:val="Heading 6 Char"/>
    <w:basedOn w:val="DefaultParagraphFont"/>
    <w:link w:val="Heading6"/>
    <w:uiPriority w:val="99"/>
    <w:semiHidden/>
    <w:locked/>
    <w:rPr>
      <w:rFonts w:ascii="Calibri" w:hAnsi="Calibri" w:cs="Times New Roman"/>
      <w:b/>
      <w:bCs/>
      <w:bdr w:val="none" w:sz="0" w:space="0" w:color="auto" w:frame="1"/>
      <w:lang w:val="en-US" w:eastAsia="en-US"/>
    </w:rPr>
  </w:style>
  <w:style w:type="paragraph" w:customStyle="1" w:styleId="normal0">
    <w:name w:val="normal"/>
    <w:uiPriority w:val="99"/>
    <w:rsid w:val="00C5670F"/>
    <w:pPr>
      <w:spacing w:after="160" w:line="259" w:lineRule="auto"/>
      <w:ind w:hanging="1"/>
    </w:pPr>
    <w:rPr>
      <w:lang w:val="uk-UA"/>
    </w:rPr>
  </w:style>
  <w:style w:type="table" w:customStyle="1" w:styleId="TableNormal1">
    <w:name w:val="Table Normal1"/>
    <w:uiPriority w:val="99"/>
    <w:rsid w:val="00C5670F"/>
    <w:pPr>
      <w:spacing w:after="160" w:line="259" w:lineRule="auto"/>
      <w:ind w:hanging="1"/>
    </w:pPr>
    <w:rPr>
      <w:lang w:val="uk-UA"/>
    </w:rPr>
    <w:tblPr>
      <w:tblCellMar>
        <w:top w:w="0" w:type="dxa"/>
        <w:left w:w="0" w:type="dxa"/>
        <w:bottom w:w="0" w:type="dxa"/>
        <w:right w:w="0" w:type="dxa"/>
      </w:tblCellMar>
    </w:tblPr>
  </w:style>
  <w:style w:type="paragraph" w:styleId="Title">
    <w:name w:val="Title"/>
    <w:basedOn w:val="Normal"/>
    <w:link w:val="TitleChar"/>
    <w:autoRedefine/>
    <w:hidden/>
    <w:uiPriority w:val="99"/>
    <w:qFormat/>
    <w:rsid w:val="0031673F"/>
    <w:rPr>
      <w:bCs/>
      <w:lang w:eastAsia="ru-RU"/>
    </w:rPr>
  </w:style>
  <w:style w:type="character" w:customStyle="1" w:styleId="TitleChar">
    <w:name w:val="Title Char"/>
    <w:basedOn w:val="DefaultParagraphFont"/>
    <w:link w:val="Title"/>
    <w:uiPriority w:val="99"/>
    <w:locked/>
    <w:rPr>
      <w:rFonts w:ascii="Cambria" w:hAnsi="Cambria" w:cs="Times New Roman"/>
      <w:b/>
      <w:bCs/>
      <w:kern w:val="28"/>
      <w:sz w:val="32"/>
      <w:szCs w:val="32"/>
      <w:bdr w:val="none" w:sz="0" w:space="0" w:color="auto" w:frame="1"/>
      <w:lang w:val="en-US" w:eastAsia="en-US"/>
    </w:rPr>
  </w:style>
  <w:style w:type="paragraph" w:customStyle="1" w:styleId="normal1">
    <w:name w:val="normal1"/>
    <w:uiPriority w:val="99"/>
    <w:rsid w:val="0031673F"/>
    <w:pPr>
      <w:spacing w:after="160" w:line="259" w:lineRule="auto"/>
      <w:ind w:hanging="1"/>
    </w:pPr>
    <w:rPr>
      <w:lang w:val="uk-UA"/>
    </w:rPr>
  </w:style>
  <w:style w:type="table" w:customStyle="1" w:styleId="TableNormal11">
    <w:name w:val="Table Normal11"/>
    <w:uiPriority w:val="99"/>
    <w:rsid w:val="0031673F"/>
    <w:pPr>
      <w:spacing w:after="160" w:line="259" w:lineRule="auto"/>
      <w:ind w:hanging="1"/>
    </w:pPr>
    <w:rPr>
      <w:lang w:val="uk-UA"/>
    </w:rPr>
    <w:tblPr>
      <w:tblCellMar>
        <w:top w:w="0" w:type="dxa"/>
        <w:left w:w="0" w:type="dxa"/>
        <w:bottom w:w="0" w:type="dxa"/>
        <w:right w:w="0" w:type="dxa"/>
      </w:tblCellMar>
    </w:tblPr>
  </w:style>
  <w:style w:type="table" w:styleId="TableGrid">
    <w:name w:val="Table Grid"/>
    <w:basedOn w:val="TableNormal"/>
    <w:hidden/>
    <w:uiPriority w:val="99"/>
    <w:rsid w:val="0031673F"/>
    <w:pPr>
      <w:suppressAutoHyphens/>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autoRedefine/>
    <w:hidden/>
    <w:uiPriority w:val="99"/>
    <w:rsid w:val="0031673F"/>
    <w:pPr>
      <w:widowControl w:val="0"/>
      <w:autoSpaceDE w:val="0"/>
      <w:autoSpaceDN w:val="0"/>
    </w:pPr>
  </w:style>
  <w:style w:type="character" w:customStyle="1" w:styleId="BodyTextChar">
    <w:name w:val="Body Text Char"/>
    <w:basedOn w:val="DefaultParagraphFont"/>
    <w:link w:val="BodyText"/>
    <w:uiPriority w:val="99"/>
    <w:semiHidden/>
    <w:locked/>
    <w:rPr>
      <w:rFonts w:ascii="Times New Roman" w:hAnsi="Times New Roman" w:cs="Times New Roman"/>
      <w:sz w:val="28"/>
      <w:szCs w:val="28"/>
      <w:bdr w:val="none" w:sz="0" w:space="0" w:color="auto" w:frame="1"/>
      <w:lang w:val="en-US" w:eastAsia="en-US"/>
    </w:rPr>
  </w:style>
  <w:style w:type="character" w:customStyle="1" w:styleId="a">
    <w:name w:val="Основной текст Знак"/>
    <w:hidden/>
    <w:uiPriority w:val="99"/>
    <w:rsid w:val="0031673F"/>
    <w:rPr>
      <w:rFonts w:ascii="Times New Roman" w:hAnsi="Times New Roman"/>
      <w:w w:val="100"/>
      <w:sz w:val="28"/>
      <w:effect w:val="none"/>
      <w:vertAlign w:val="baseline"/>
      <w:em w:val="none"/>
      <w:lang w:val="uk-UA"/>
    </w:rPr>
  </w:style>
  <w:style w:type="paragraph" w:styleId="ListParagraph">
    <w:name w:val="List Paragraph"/>
    <w:basedOn w:val="Normal"/>
    <w:autoRedefine/>
    <w:hidden/>
    <w:uiPriority w:val="99"/>
    <w:qFormat/>
    <w:rsid w:val="00B6758C"/>
    <w:pPr>
      <w:numPr>
        <w:numId w:val="14"/>
      </w:numPr>
      <w:spacing w:after="200" w:line="276" w:lineRule="auto"/>
      <w:contextualSpacing/>
    </w:pPr>
    <w:rPr>
      <w:b/>
      <w:lang w:eastAsia="ru-RU"/>
    </w:rPr>
  </w:style>
  <w:style w:type="paragraph" w:customStyle="1" w:styleId="TableParagraph">
    <w:name w:val="Table Paragraph"/>
    <w:basedOn w:val="Normal"/>
    <w:autoRedefine/>
    <w:hidden/>
    <w:uiPriority w:val="99"/>
    <w:rsid w:val="0031673F"/>
    <w:pPr>
      <w:widowControl w:val="0"/>
      <w:autoSpaceDE w:val="0"/>
      <w:autoSpaceDN w:val="0"/>
    </w:pPr>
  </w:style>
  <w:style w:type="paragraph" w:styleId="NormalWeb">
    <w:name w:val="Normal (Web)"/>
    <w:basedOn w:val="Normal"/>
    <w:autoRedefine/>
    <w:hidden/>
    <w:uiPriority w:val="99"/>
    <w:rsid w:val="0031673F"/>
    <w:pPr>
      <w:spacing w:before="100" w:beforeAutospacing="1" w:after="100" w:afterAutospacing="1"/>
    </w:pPr>
    <w:rPr>
      <w:lang w:eastAsia="ru-RU"/>
    </w:rPr>
  </w:style>
  <w:style w:type="paragraph" w:styleId="BodyTextIndent">
    <w:name w:val="Body Text Indent"/>
    <w:basedOn w:val="Normal"/>
    <w:link w:val="BodyTextIndentChar"/>
    <w:autoRedefine/>
    <w:hidden/>
    <w:uiPriority w:val="99"/>
    <w:rsid w:val="0031673F"/>
    <w:pPr>
      <w:spacing w:after="120"/>
      <w:ind w:left="283"/>
    </w:pPr>
    <w:rPr>
      <w:lang w:eastAsia="ru-RU"/>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8"/>
      <w:szCs w:val="28"/>
      <w:bdr w:val="none" w:sz="0" w:space="0" w:color="auto" w:frame="1"/>
      <w:lang w:val="en-US" w:eastAsia="en-US"/>
    </w:rPr>
  </w:style>
  <w:style w:type="character" w:customStyle="1" w:styleId="a0">
    <w:name w:val="Основной текст с отступом Знак"/>
    <w:hidden/>
    <w:uiPriority w:val="99"/>
    <w:rsid w:val="0031673F"/>
    <w:rPr>
      <w:rFonts w:ascii="Times New Roman" w:hAnsi="Times New Roman"/>
      <w:w w:val="100"/>
      <w:sz w:val="24"/>
      <w:effect w:val="none"/>
      <w:vertAlign w:val="baseline"/>
      <w:em w:val="none"/>
      <w:lang w:eastAsia="ru-RU"/>
    </w:rPr>
  </w:style>
  <w:style w:type="character" w:styleId="Hyperlink">
    <w:name w:val="Hyperlink"/>
    <w:basedOn w:val="DefaultParagraphFont"/>
    <w:hidden/>
    <w:uiPriority w:val="99"/>
    <w:rsid w:val="0031673F"/>
    <w:rPr>
      <w:rFonts w:cs="Times New Roman"/>
      <w:color w:val="0000FF"/>
      <w:w w:val="100"/>
      <w:u w:val="single"/>
      <w:effect w:val="none"/>
      <w:vertAlign w:val="baseline"/>
      <w:em w:val="none"/>
    </w:rPr>
  </w:style>
  <w:style w:type="character" w:customStyle="1" w:styleId="FontStyle11">
    <w:name w:val="Font Style11"/>
    <w:hidden/>
    <w:uiPriority w:val="99"/>
    <w:rsid w:val="0031673F"/>
    <w:rPr>
      <w:rFonts w:ascii="Times New Roman" w:hAnsi="Times New Roman"/>
      <w:b/>
      <w:w w:val="100"/>
      <w:sz w:val="28"/>
      <w:effect w:val="none"/>
      <w:vertAlign w:val="baseline"/>
      <w:em w:val="none"/>
    </w:rPr>
  </w:style>
  <w:style w:type="paragraph" w:styleId="BodyTextIndent2">
    <w:name w:val="Body Text Indent 2"/>
    <w:basedOn w:val="Normal"/>
    <w:link w:val="BodyTextIndent2Char"/>
    <w:autoRedefine/>
    <w:hidden/>
    <w:uiPriority w:val="99"/>
    <w:rsid w:val="0031673F"/>
    <w:pPr>
      <w:spacing w:after="120" w:line="480" w:lineRule="auto"/>
      <w:ind w:left="283"/>
    </w:pPr>
    <w:rPr>
      <w:lang w:eastAsia="ru-RU"/>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8"/>
      <w:szCs w:val="28"/>
      <w:bdr w:val="none" w:sz="0" w:space="0" w:color="auto" w:frame="1"/>
      <w:lang w:val="en-US" w:eastAsia="en-US"/>
    </w:rPr>
  </w:style>
  <w:style w:type="character" w:customStyle="1" w:styleId="2">
    <w:name w:val="Основной текст с отступом 2 Знак"/>
    <w:hidden/>
    <w:uiPriority w:val="99"/>
    <w:rsid w:val="0031673F"/>
    <w:rPr>
      <w:rFonts w:ascii="Times New Roman" w:hAnsi="Times New Roman"/>
      <w:w w:val="100"/>
      <w:sz w:val="24"/>
      <w:effect w:val="none"/>
      <w:vertAlign w:val="baseline"/>
      <w:em w:val="none"/>
      <w:lang w:eastAsia="ru-RU"/>
    </w:rPr>
  </w:style>
  <w:style w:type="character" w:styleId="FollowedHyperlink">
    <w:name w:val="FollowedHyperlink"/>
    <w:basedOn w:val="DefaultParagraphFont"/>
    <w:hidden/>
    <w:uiPriority w:val="99"/>
    <w:rsid w:val="0031673F"/>
    <w:rPr>
      <w:rFonts w:cs="Times New Roman"/>
      <w:color w:val="954F72"/>
      <w:w w:val="100"/>
      <w:u w:val="single"/>
      <w:effect w:val="none"/>
      <w:vertAlign w:val="baseline"/>
      <w:em w:val="none"/>
    </w:rPr>
  </w:style>
  <w:style w:type="paragraph" w:styleId="NoSpacing">
    <w:name w:val="No Spacing"/>
    <w:autoRedefine/>
    <w:hidden/>
    <w:uiPriority w:val="99"/>
    <w:qFormat/>
    <w:rsid w:val="005E043D"/>
    <w:pPr>
      <w:suppressAutoHyphens/>
      <w:ind w:left="2" w:hangingChars="1" w:hanging="2"/>
      <w:jc w:val="both"/>
      <w:textDirection w:val="btLr"/>
      <w:textAlignment w:val="top"/>
      <w:outlineLvl w:val="0"/>
    </w:pPr>
    <w:rPr>
      <w:rFonts w:ascii="Times New Roman" w:hAnsi="Times New Roman" w:cs="Times New Roman"/>
      <w:position w:val="-1"/>
      <w:sz w:val="24"/>
      <w:szCs w:val="24"/>
      <w:lang w:val="uk-UA"/>
    </w:rPr>
  </w:style>
  <w:style w:type="paragraph" w:customStyle="1" w:styleId="Default">
    <w:name w:val="Default"/>
    <w:autoRedefine/>
    <w:hidden/>
    <w:uiPriority w:val="99"/>
    <w:rsid w:val="0031673F"/>
    <w:pPr>
      <w:suppressAutoHyphens/>
      <w:autoSpaceDE w:val="0"/>
      <w:autoSpaceDN w:val="0"/>
      <w:adjustRightInd w:val="0"/>
      <w:spacing w:after="160"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en-US"/>
    </w:rPr>
  </w:style>
  <w:style w:type="character" w:customStyle="1" w:styleId="a1">
    <w:name w:val="Название Знак"/>
    <w:hidden/>
    <w:uiPriority w:val="99"/>
    <w:rsid w:val="0031673F"/>
    <w:rPr>
      <w:rFonts w:ascii="Times New Roman" w:hAnsi="Times New Roman"/>
      <w:b/>
      <w:w w:val="100"/>
      <w:sz w:val="24"/>
      <w:effect w:val="none"/>
      <w:vertAlign w:val="baseline"/>
      <w:em w:val="none"/>
      <w:lang w:val="uk-UA"/>
    </w:rPr>
  </w:style>
  <w:style w:type="paragraph" w:styleId="Subtitle">
    <w:name w:val="Subtitle"/>
    <w:basedOn w:val="normal0"/>
    <w:next w:val="normal0"/>
    <w:link w:val="SubtitleChar"/>
    <w:uiPriority w:val="99"/>
    <w:qFormat/>
    <w:rsid w:val="00C5670F"/>
    <w:pPr>
      <w:keepNext/>
      <w:keepLines/>
      <w:spacing w:before="360" w:after="80" w:line="240" w:lineRule="auto"/>
      <w:ind w:firstLine="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bdr w:val="none" w:sz="0" w:space="0" w:color="auto" w:frame="1"/>
      <w:lang w:val="en-US" w:eastAsia="en-US"/>
    </w:rPr>
  </w:style>
  <w:style w:type="table" w:customStyle="1" w:styleId="24">
    <w:name w:val="24"/>
    <w:basedOn w:val="TableNormal11"/>
    <w:uiPriority w:val="99"/>
    <w:rsid w:val="0031673F"/>
    <w:tblPr>
      <w:tblStyleRowBandSize w:val="1"/>
      <w:tblStyleColBandSize w:val="1"/>
      <w:tblCellMar>
        <w:top w:w="0" w:type="dxa"/>
        <w:left w:w="108" w:type="dxa"/>
        <w:bottom w:w="0" w:type="dxa"/>
        <w:right w:w="108" w:type="dxa"/>
      </w:tblCellMar>
    </w:tblPr>
  </w:style>
  <w:style w:type="table" w:customStyle="1" w:styleId="23">
    <w:name w:val="23"/>
    <w:basedOn w:val="TableNormal11"/>
    <w:uiPriority w:val="99"/>
    <w:rsid w:val="0031673F"/>
    <w:tblPr>
      <w:tblStyleRowBandSize w:val="1"/>
      <w:tblStyleColBandSize w:val="1"/>
      <w:tblCellMar>
        <w:top w:w="0" w:type="dxa"/>
        <w:left w:w="108" w:type="dxa"/>
        <w:bottom w:w="0" w:type="dxa"/>
        <w:right w:w="108" w:type="dxa"/>
      </w:tblCellMar>
    </w:tblPr>
  </w:style>
  <w:style w:type="table" w:customStyle="1" w:styleId="22">
    <w:name w:val="22"/>
    <w:basedOn w:val="TableNormal11"/>
    <w:uiPriority w:val="99"/>
    <w:rsid w:val="0031673F"/>
    <w:tblPr>
      <w:tblStyleRowBandSize w:val="1"/>
      <w:tblStyleColBandSize w:val="1"/>
      <w:tblCellMar>
        <w:top w:w="0" w:type="dxa"/>
        <w:left w:w="108" w:type="dxa"/>
        <w:bottom w:w="0" w:type="dxa"/>
        <w:right w:w="108" w:type="dxa"/>
      </w:tblCellMar>
    </w:tblPr>
  </w:style>
  <w:style w:type="table" w:customStyle="1" w:styleId="21">
    <w:name w:val="21"/>
    <w:basedOn w:val="TableNormal11"/>
    <w:uiPriority w:val="99"/>
    <w:rsid w:val="0031673F"/>
    <w:tblPr>
      <w:tblStyleRowBandSize w:val="1"/>
      <w:tblStyleColBandSize w:val="1"/>
      <w:tblCellMar>
        <w:top w:w="0" w:type="dxa"/>
        <w:left w:w="108" w:type="dxa"/>
        <w:bottom w:w="0" w:type="dxa"/>
        <w:right w:w="108" w:type="dxa"/>
      </w:tblCellMar>
    </w:tblPr>
  </w:style>
  <w:style w:type="table" w:customStyle="1" w:styleId="20">
    <w:name w:val="20"/>
    <w:basedOn w:val="TableNormal11"/>
    <w:uiPriority w:val="99"/>
    <w:rsid w:val="0031673F"/>
    <w:tblPr>
      <w:tblStyleRowBandSize w:val="1"/>
      <w:tblStyleColBandSize w:val="1"/>
      <w:tblCellMar>
        <w:top w:w="0" w:type="dxa"/>
        <w:left w:w="108" w:type="dxa"/>
        <w:bottom w:w="0" w:type="dxa"/>
        <w:right w:w="108" w:type="dxa"/>
      </w:tblCellMar>
    </w:tblPr>
  </w:style>
  <w:style w:type="table" w:customStyle="1" w:styleId="19">
    <w:name w:val="19"/>
    <w:basedOn w:val="TableNormal11"/>
    <w:uiPriority w:val="99"/>
    <w:rsid w:val="0031673F"/>
    <w:tblPr>
      <w:tblStyleRowBandSize w:val="1"/>
      <w:tblStyleColBandSize w:val="1"/>
      <w:tblCellMar>
        <w:top w:w="0" w:type="dxa"/>
        <w:left w:w="108" w:type="dxa"/>
        <w:bottom w:w="0" w:type="dxa"/>
        <w:right w:w="108" w:type="dxa"/>
      </w:tblCellMar>
    </w:tblPr>
  </w:style>
  <w:style w:type="table" w:customStyle="1" w:styleId="18">
    <w:name w:val="18"/>
    <w:basedOn w:val="TableNormal11"/>
    <w:uiPriority w:val="99"/>
    <w:rsid w:val="0031673F"/>
    <w:tblPr>
      <w:tblStyleRowBandSize w:val="1"/>
      <w:tblStyleColBandSize w:val="1"/>
      <w:tblCellMar>
        <w:top w:w="0" w:type="dxa"/>
        <w:left w:w="108" w:type="dxa"/>
        <w:bottom w:w="0" w:type="dxa"/>
        <w:right w:w="108" w:type="dxa"/>
      </w:tblCellMar>
    </w:tblPr>
  </w:style>
  <w:style w:type="table" w:customStyle="1" w:styleId="17">
    <w:name w:val="17"/>
    <w:basedOn w:val="TableNormal11"/>
    <w:uiPriority w:val="99"/>
    <w:rsid w:val="0031673F"/>
    <w:tblPr>
      <w:tblStyleRowBandSize w:val="1"/>
      <w:tblStyleColBandSize w:val="1"/>
      <w:tblCellMar>
        <w:top w:w="0" w:type="dxa"/>
        <w:left w:w="108" w:type="dxa"/>
        <w:bottom w:w="0" w:type="dxa"/>
        <w:right w:w="108" w:type="dxa"/>
      </w:tblCellMar>
    </w:tblPr>
  </w:style>
  <w:style w:type="table" w:customStyle="1" w:styleId="16">
    <w:name w:val="16"/>
    <w:basedOn w:val="TableNormal11"/>
    <w:uiPriority w:val="99"/>
    <w:rsid w:val="0031673F"/>
    <w:tblPr>
      <w:tblStyleRowBandSize w:val="1"/>
      <w:tblStyleColBandSize w:val="1"/>
      <w:tblCellMar>
        <w:top w:w="0" w:type="dxa"/>
        <w:left w:w="108" w:type="dxa"/>
        <w:bottom w:w="0" w:type="dxa"/>
        <w:right w:w="108" w:type="dxa"/>
      </w:tblCellMar>
    </w:tblPr>
  </w:style>
  <w:style w:type="table" w:customStyle="1" w:styleId="15">
    <w:name w:val="15"/>
    <w:basedOn w:val="TableNormal11"/>
    <w:uiPriority w:val="99"/>
    <w:rsid w:val="0031673F"/>
    <w:tblPr>
      <w:tblStyleRowBandSize w:val="1"/>
      <w:tblStyleColBandSize w:val="1"/>
      <w:tblCellMar>
        <w:top w:w="0" w:type="dxa"/>
        <w:left w:w="108" w:type="dxa"/>
        <w:bottom w:w="0" w:type="dxa"/>
        <w:right w:w="108" w:type="dxa"/>
      </w:tblCellMar>
    </w:tblPr>
  </w:style>
  <w:style w:type="table" w:customStyle="1" w:styleId="14">
    <w:name w:val="14"/>
    <w:basedOn w:val="TableNormal11"/>
    <w:uiPriority w:val="99"/>
    <w:rsid w:val="0031673F"/>
    <w:tblPr>
      <w:tblStyleRowBandSize w:val="1"/>
      <w:tblStyleColBandSize w:val="1"/>
      <w:tblCellMar>
        <w:top w:w="0" w:type="dxa"/>
        <w:left w:w="108" w:type="dxa"/>
        <w:bottom w:w="0" w:type="dxa"/>
        <w:right w:w="108" w:type="dxa"/>
      </w:tblCellMar>
    </w:tblPr>
  </w:style>
  <w:style w:type="table" w:customStyle="1" w:styleId="13">
    <w:name w:val="13"/>
    <w:basedOn w:val="TableNormal11"/>
    <w:uiPriority w:val="99"/>
    <w:rsid w:val="0031673F"/>
    <w:tblPr>
      <w:tblStyleRowBandSize w:val="1"/>
      <w:tblStyleColBandSize w:val="1"/>
      <w:tblCellMar>
        <w:top w:w="0" w:type="dxa"/>
        <w:left w:w="108" w:type="dxa"/>
        <w:bottom w:w="0" w:type="dxa"/>
        <w:right w:w="108" w:type="dxa"/>
      </w:tblCellMar>
    </w:tblPr>
  </w:style>
  <w:style w:type="table" w:customStyle="1" w:styleId="12">
    <w:name w:val="12"/>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11">
    <w:name w:val="11"/>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10">
    <w:name w:val="10"/>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9">
    <w:name w:val="9"/>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8">
    <w:name w:val="8"/>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7">
    <w:name w:val="7"/>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6">
    <w:name w:val="6"/>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5">
    <w:name w:val="5"/>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4">
    <w:name w:val="4"/>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3">
    <w:name w:val="3"/>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25">
    <w:name w:val="2"/>
    <w:basedOn w:val="TableNormal11"/>
    <w:uiPriority w:val="99"/>
    <w:rsid w:val="00C5670F"/>
    <w:tblPr>
      <w:tblStyleRowBandSize w:val="1"/>
      <w:tblStyleColBandSize w:val="1"/>
      <w:tblCellMar>
        <w:top w:w="0" w:type="dxa"/>
        <w:left w:w="108" w:type="dxa"/>
        <w:bottom w:w="0" w:type="dxa"/>
        <w:right w:w="108" w:type="dxa"/>
      </w:tblCellMar>
    </w:tblPr>
  </w:style>
  <w:style w:type="table" w:customStyle="1" w:styleId="1">
    <w:name w:val="1"/>
    <w:basedOn w:val="TableNormal11"/>
    <w:uiPriority w:val="99"/>
    <w:rsid w:val="00C5670F"/>
    <w:tblPr>
      <w:tblStyleRowBandSize w:val="1"/>
      <w:tblStyleColBandSize w:val="1"/>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986D14"/>
    <w:rPr>
      <w:rFonts w:cs="Times New Roman"/>
    </w:rPr>
  </w:style>
  <w:style w:type="character" w:customStyle="1" w:styleId="FontStyle156">
    <w:name w:val="Font Style156"/>
    <w:uiPriority w:val="99"/>
    <w:rsid w:val="00986D14"/>
    <w:rPr>
      <w:rFonts w:ascii="Times New Roman" w:hAnsi="Times New Roman"/>
      <w:sz w:val="16"/>
    </w:rPr>
  </w:style>
  <w:style w:type="character" w:styleId="Strong">
    <w:name w:val="Strong"/>
    <w:basedOn w:val="DefaultParagraphFont"/>
    <w:uiPriority w:val="99"/>
    <w:qFormat/>
    <w:rsid w:val="004C50A8"/>
    <w:rPr>
      <w:rFonts w:cs="Times New Roman"/>
      <w:b/>
      <w:bCs/>
    </w:rPr>
  </w:style>
  <w:style w:type="character" w:customStyle="1" w:styleId="a2">
    <w:name w:val="Основной текст_"/>
    <w:link w:val="30"/>
    <w:uiPriority w:val="99"/>
    <w:locked/>
    <w:rsid w:val="00FE60E0"/>
    <w:rPr>
      <w:sz w:val="27"/>
      <w:shd w:val="clear" w:color="auto" w:fill="FFFFFF"/>
    </w:rPr>
  </w:style>
  <w:style w:type="paragraph" w:customStyle="1" w:styleId="30">
    <w:name w:val="Основной текст3"/>
    <w:basedOn w:val="Normal"/>
    <w:link w:val="a2"/>
    <w:uiPriority w:val="99"/>
    <w:rsid w:val="00FE60E0"/>
    <w:pPr>
      <w:widowControl w:val="0"/>
      <w:shd w:val="clear" w:color="auto" w:fill="FFFFFF"/>
      <w:spacing w:after="180" w:line="326" w:lineRule="exact"/>
      <w:ind w:hanging="700"/>
    </w:pPr>
    <w:rPr>
      <w:rFonts w:ascii="Calibri" w:eastAsia="Calibri" w:hAnsi="Calibri"/>
      <w:position w:val="0"/>
      <w:sz w:val="27"/>
      <w:szCs w:val="20"/>
      <w:bdr w:val="none" w:sz="0" w:space="0" w:color="auto"/>
      <w:lang w:val="ru-RU" w:eastAsia="ru-RU"/>
    </w:rPr>
  </w:style>
  <w:style w:type="paragraph" w:styleId="BodyTextIndent3">
    <w:name w:val="Body Text Indent 3"/>
    <w:basedOn w:val="Normal"/>
    <w:link w:val="BodyTextIndent3Char"/>
    <w:uiPriority w:val="99"/>
    <w:semiHidden/>
    <w:rsid w:val="00CC0B4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C0B4E"/>
    <w:rPr>
      <w:rFonts w:ascii="Times New Roman" w:hAnsi="Times New Roman" w:cs="Times New Roman"/>
      <w:sz w:val="16"/>
      <w:szCs w:val="16"/>
      <w:bdr w:val="none" w:sz="0" w:space="0" w:color="auto" w:frame="1"/>
      <w:lang w:val="ru-RU" w:eastAsia="en-US"/>
    </w:rPr>
  </w:style>
  <w:style w:type="character" w:customStyle="1" w:styleId="foreign">
    <w:name w:val="foreign"/>
    <w:basedOn w:val="DefaultParagraphFont"/>
    <w:uiPriority w:val="99"/>
    <w:rsid w:val="00CC0B4E"/>
    <w:rPr>
      <w:rFonts w:cs="Times New Roman"/>
    </w:rPr>
  </w:style>
  <w:style w:type="paragraph" w:customStyle="1" w:styleId="210">
    <w:name w:val="Основной текст 21"/>
    <w:basedOn w:val="Normal"/>
    <w:uiPriority w:val="99"/>
    <w:rsid w:val="003235E9"/>
    <w:pPr>
      <w:numPr>
        <w:numId w:val="0"/>
      </w:numPr>
      <w:spacing w:after="120" w:line="480" w:lineRule="auto"/>
      <w:jc w:val="left"/>
    </w:pPr>
    <w:rPr>
      <w:position w:val="0"/>
      <w:sz w:val="24"/>
      <w:szCs w:val="24"/>
      <w:bdr w:val="none" w:sz="0" w:space="0" w:color="auto"/>
      <w:lang w:val="uk-UA" w:eastAsia="ru-RU"/>
    </w:rPr>
  </w:style>
  <w:style w:type="paragraph" w:styleId="BlockText">
    <w:name w:val="Block Text"/>
    <w:basedOn w:val="Normal"/>
    <w:uiPriority w:val="99"/>
    <w:rsid w:val="00613F1E"/>
    <w:pPr>
      <w:numPr>
        <w:numId w:val="0"/>
      </w:numPr>
      <w:shd w:val="clear" w:color="auto" w:fill="FFFFFF"/>
      <w:tabs>
        <w:tab w:val="left" w:pos="2475"/>
      </w:tabs>
      <w:ind w:leftChars="-1" w:left="36" w:right="7" w:hangingChars="1" w:hanging="1"/>
      <w:jc w:val="center"/>
    </w:pPr>
    <w:rPr>
      <w:color w:val="000000"/>
      <w:position w:val="0"/>
      <w:sz w:val="24"/>
      <w:szCs w:val="24"/>
      <w:bdr w:val="none" w:sz="0" w:space="0" w:color="auto"/>
      <w:lang w:val="es-ES_tradnl" w:eastAsia="ru-RU"/>
    </w:rPr>
  </w:style>
</w:styles>
</file>

<file path=word/webSettings.xml><?xml version="1.0" encoding="utf-8"?>
<w:webSettings xmlns:r="http://schemas.openxmlformats.org/officeDocument/2006/relationships" xmlns:w="http://schemas.openxmlformats.org/wordprocessingml/2006/main">
  <w:divs>
    <w:div w:id="1173647952">
      <w:marLeft w:val="0"/>
      <w:marRight w:val="0"/>
      <w:marTop w:val="0"/>
      <w:marBottom w:val="0"/>
      <w:divBdr>
        <w:top w:val="none" w:sz="0" w:space="0" w:color="auto"/>
        <w:left w:val="none" w:sz="0" w:space="0" w:color="auto"/>
        <w:bottom w:val="none" w:sz="0" w:space="0" w:color="auto"/>
        <w:right w:val="none" w:sz="0" w:space="0" w:color="auto"/>
      </w:divBdr>
    </w:div>
    <w:div w:id="1173647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books.google.es/books?id=QcD3MRK3iaMC&amp;lpg=PP1&amp;pg=PR9" TargetMode="External"/><Relationship Id="rId18" Type="http://schemas.openxmlformats.org/officeDocument/2006/relationships/hyperlink" Target="http://www.irbis-nbuv.gov.ua/cgi-bin/irbis_nbuv/cgiirbis_64.exe?Z21ID=&amp;I21DBN=REF&amp;P21DBN=REF&amp;S21STN=1&amp;S21REF=10&amp;S21FMT=fullwebr&amp;C21COM=S&amp;S21CNR=20&amp;S21P01=0&amp;S21P02=0&amp;S21P03=A=&amp;S21COLORTERMS=1&amp;S21STR=%D0%9F%D1%80%D0%BE%D0%BD%D0%BA%D0%B5%D0%B2%D0%B8%D1%87%20%D0%9E$" TargetMode="External"/><Relationship Id="rId26" Type="http://schemas.openxmlformats.org/officeDocument/2006/relationships/hyperlink" Target="http://izbornyk.org.ua/ulencycl/ule.htm" TargetMode="External"/><Relationship Id="rId39" Type="http://schemas.openxmlformats.org/officeDocument/2006/relationships/hyperlink" Target="http://www.monografias.com/trabajos7/mono/mono.shtml" TargetMode="External"/><Relationship Id="rId3" Type="http://schemas.openxmlformats.org/officeDocument/2006/relationships/settings" Target="settings.xml"/><Relationship Id="rId21" Type="http://schemas.openxmlformats.org/officeDocument/2006/relationships/hyperlink" Target="https://ru.wikipedia.org/wiki/%D0%A1%D1%82%D0%BE%D0%BB%D0%B1%D0%BE%D0%B2,_%D0%92%D0%B0%D0%BB%D0%B5%D1%80%D0%B8%D0%B9_%D0%A1%D0%B5%D1%80%D0%B3%D0%B5%D0%B5%D0%B2%D0%B8%D1%87" TargetMode="External"/><Relationship Id="rId34" Type="http://schemas.openxmlformats.org/officeDocument/2006/relationships/hyperlink" Target="http://es.wikipedia.org/wiki/" TargetMode="External"/><Relationship Id="rId42" Type="http://schemas.openxmlformats.org/officeDocument/2006/relationships/hyperlink" Target="http://www.escolares.net/lenguaje-y-comunicacion/" TargetMode="External"/><Relationship Id="rId7" Type="http://schemas.openxmlformats.org/officeDocument/2006/relationships/hyperlink" Target="mailto:ludmilatkachenko777@gmail.com" TargetMode="External"/><Relationship Id="rId12" Type="http://schemas.openxmlformats.org/officeDocument/2006/relationships/hyperlink" Target="http://www.kspu.edu/Information/Academicintegrity.aspx" TargetMode="External"/><Relationship Id="rId17" Type="http://schemas.openxmlformats.org/officeDocument/2006/relationships/hyperlink" Target="https://es.slideshare.net/macaju/breve-historia-de-la-literatura-espaola-6922408" TargetMode="External"/><Relationship Id="rId25" Type="http://schemas.openxmlformats.org/officeDocument/2006/relationships/hyperlink" Target="https://uk.wikipedia.org/wiki/%D0%94%D0%B7%D0%B5%D0%B2%D0%B5%D1%80%D1%96%D0%BD_%D0%86%D0%B3%D0%BE%D1%80_%D0%9E%D0%BB%D0%B5%D0%BA%D1%81%D0%B0%D0%BD%D0%B4%D1%80%D0%BE%D0%B2%D0%B8%D1%87" TargetMode="External"/><Relationship Id="rId33" Type="http://schemas.openxmlformats.org/officeDocument/2006/relationships/hyperlink" Target="https://edelsa.es/download_digital_profesor/curso_literatura.pdf" TargetMode="External"/><Relationship Id="rId38" Type="http://schemas.openxmlformats.org/officeDocument/2006/relationships/hyperlink" Target="http://www.rincondelvago.com/" TargetMode="External"/><Relationship Id="rId2" Type="http://schemas.openxmlformats.org/officeDocument/2006/relationships/styles" Target="styles.xml"/><Relationship Id="rId16" Type="http://schemas.openxmlformats.org/officeDocument/2006/relationships/hyperlink" Target="https://es.slideshare.net/macaju?utm_campaign=profiletracking&amp;utm_medium=sssite&amp;utm_source=ssslideview" TargetMode="External"/><Relationship Id="rId20" Type="http://schemas.openxmlformats.org/officeDocument/2006/relationships/hyperlink" Target="https://ru.wikipedia.org/wiki/%D0%91%D0%B0%D0%B3%D0%BD%D0%BE,_%D0%92%D1%81%D0%B5%D0%B2%D0%BE%D0%BB%D0%BE%D0%B4_%D0%95%D0%B2%D0%B3%D0%B5%D0%BD%D1%8C%D0%B5%D0%B2%D0%B8%D1%87" TargetMode="External"/><Relationship Id="rId29" Type="http://schemas.openxmlformats.org/officeDocument/2006/relationships/hyperlink" Target="http://www.cervantesvirtual.com/obra-visor/la-historia-y-la-literatura-espaola-posnacional-0/html/01661dd8-82b2-11df-acc7-002185ce6064_2.html" TargetMode="External"/><Relationship Id="rId41" Type="http://schemas.openxmlformats.org/officeDocument/2006/relationships/hyperlink" Target="http://www.poemas-del-alma.com/" TargetMode="External"/><Relationship Id="rId1" Type="http://schemas.openxmlformats.org/officeDocument/2006/relationships/numbering" Target="numbering.xml"/><Relationship Id="rId6" Type="http://schemas.openxmlformats.org/officeDocument/2006/relationships/hyperlink" Target="http://www.kspu.edu/About/Faculty/IUkrForeignPhilology/ChairGermRomLan.aspx" TargetMode="External"/><Relationship Id="rId11" Type="http://schemas.openxmlformats.org/officeDocument/2006/relationships/hyperlink" Target="http://www.kspu.edu/About/DepartmentAndServices/DAcademicServ.aspx" TargetMode="External"/><Relationship Id="rId24" Type="http://schemas.openxmlformats.org/officeDocument/2006/relationships/hyperlink" Target="https://uk.wikipedia.org/wiki/%D0%A3%D0%BA%D1%80%D0%B0%D1%97%D0%BD%D1%81%D1%8C%D0%BA%D0%B0_%D0%9B%D1%96%D1%82%D0%B5%D1%80%D0%B0%D1%82%D1%83%D1%80%D0%BD%D0%B0_%D0%95%D0%BD%D1%86%D0%B8%D0%BA%D0%BB%D0%BE%D0%BF%D0%B5%D0%B4%D1%96%D1%8F" TargetMode="External"/><Relationship Id="rId32" Type="http://schemas.openxmlformats.org/officeDocument/2006/relationships/hyperlink" Target="https://es.slideshare.net/macaju/breve-historia-de-la-literatura-espaola-6922408" TargetMode="External"/><Relationship Id="rId37" Type="http://schemas.openxmlformats.org/officeDocument/2006/relationships/hyperlink" Target="http://www.damisela.com/literatura/pais/" TargetMode="External"/><Relationship Id="rId40" Type="http://schemas.openxmlformats.org/officeDocument/2006/relationships/hyperlink" Target="http://www.biografiasyvidas.com/"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es.wikipedia.org/wiki/La_Literatura_Espa%C3%B1ola_del_siglo_XVIII" TargetMode="External"/><Relationship Id="rId23" Type="http://schemas.openxmlformats.org/officeDocument/2006/relationships/hyperlink" Target="https://pidruchniki.com/1584072013055/kulturologiya/istoriya_zarubizhnoyi_literaturi_xvii-xviii_stolittya" TargetMode="External"/><Relationship Id="rId28" Type="http://schemas.openxmlformats.org/officeDocument/2006/relationships/hyperlink" Target="http://ekmair.ukma.edu.ua/bitstream/handle/123456789/8519/Pronkevych_Peizazh_i_natsionalna_identychnist.pdf" TargetMode="External"/><Relationship Id="rId36" Type="http://schemas.openxmlformats.org/officeDocument/2006/relationships/hyperlink" Target="http://sololiteratura.com/" TargetMode="Externa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www.irbis-nbuv.gov.ua/cgi-bin/irbis_nbuv/cgiirbis_64.exe?Z21ID=&amp;I21DBN=REF&amp;P21DBN=REF&amp;S21STN=1&amp;S21REF=10&amp;S21FMT=fullwebr&amp;C21COM=S&amp;S21CNR=20&amp;S21P01=0&amp;S21P02=0&amp;S21P03=TJ=&amp;S21COLORTERMS=1&amp;S21STR=%D0%9C%D0%B0%D0%B3%D1%96%D1%81%D1%82%D0%B5%D1%80%D1%96%D1%83%D0%BC" TargetMode="External"/><Relationship Id="rId31" Type="http://schemas.openxmlformats.org/officeDocument/2006/relationships/hyperlink" Target="https://es.slideshare.net/macaju?utm_campaign=profiletracking&amp;utm_medium=sssite&amp;utm_source=ssslideview"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s://es.wikipedia.org/wiki/Juan_Andr%C3%A9s" TargetMode="External"/><Relationship Id="rId22" Type="http://schemas.openxmlformats.org/officeDocument/2006/relationships/hyperlink" Target="https://ru.wikipedia.org/wiki/%D0%A2%D0%B5%D1%80%D1%82%D0%B5%D1%80%D1%8F%D0%BD,_%D0%98%D0%BD%D0%BD%D0%B0_%D0%90%D1%80%D1%82%D1%83%D1%80%D0%BE%D0%B2%D0%BD%D0%B0" TargetMode="External"/><Relationship Id="rId27" Type="http://schemas.openxmlformats.org/officeDocument/2006/relationships/hyperlink" Target="https://stud.com.ua/13633/kulturologiya/ispanska_literatura_vidrodzhennya" TargetMode="External"/><Relationship Id="rId30" Type="http://schemas.openxmlformats.org/officeDocument/2006/relationships/hyperlink" Target="http://hispanoteca.eu/Literatura%20ES/Literatura%20espa%C3%B1ola.htm" TargetMode="External"/><Relationship Id="rId35" Type="http://schemas.openxmlformats.org/officeDocument/2006/relationships/hyperlink" Target="http://es.encarta.msn.com/encyclopedia_761556433/Literatura_hispanoamericana.html" TargetMode="External"/><Relationship Id="rId43" Type="http://schemas.openxmlformats.org/officeDocument/2006/relationships/hyperlink" Target="http://www.hispanotec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1442</TotalTime>
  <Pages>13</Pages>
  <Words>5039</Words>
  <Characters>28726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MKolesnik</cp:lastModifiedBy>
  <cp:revision>34</cp:revision>
  <cp:lastPrinted>2020-11-16T12:36:00Z</cp:lastPrinted>
  <dcterms:created xsi:type="dcterms:W3CDTF">2020-09-06T06:54:00Z</dcterms:created>
  <dcterms:modified xsi:type="dcterms:W3CDTF">2020-11-17T08:56:00Z</dcterms:modified>
</cp:coreProperties>
</file>